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4C30" w14:textId="77777777" w:rsidR="00954F8C" w:rsidRPr="00D73817" w:rsidRDefault="00954F8C">
      <w:pPr>
        <w:spacing w:before="87"/>
        <w:ind w:left="221"/>
        <w:rPr>
          <w:rFonts w:ascii="AP Text" w:hAnsi="AP Text"/>
          <w:b/>
          <w:sz w:val="32"/>
          <w:lang w:val="da-DK"/>
        </w:rPr>
      </w:pPr>
    </w:p>
    <w:p w14:paraId="6B5D07A2" w14:textId="77777777" w:rsidR="00954F8C" w:rsidRPr="00D73817" w:rsidRDefault="00954F8C">
      <w:pPr>
        <w:spacing w:before="87"/>
        <w:ind w:left="221"/>
        <w:rPr>
          <w:rFonts w:ascii="AP Text" w:hAnsi="AP Text"/>
          <w:b/>
          <w:sz w:val="32"/>
          <w:lang w:val="da-DK"/>
        </w:rPr>
      </w:pPr>
    </w:p>
    <w:p w14:paraId="2C7BDBEA" w14:textId="721F43EB" w:rsidR="008E6218" w:rsidRPr="00D73817" w:rsidRDefault="00885FB1" w:rsidP="008E6218">
      <w:pPr>
        <w:spacing w:before="87"/>
        <w:ind w:left="221"/>
        <w:rPr>
          <w:rFonts w:ascii="AP Text" w:hAnsi="AP Text"/>
          <w:b/>
          <w:sz w:val="32"/>
          <w:lang w:val="da-DK"/>
        </w:rPr>
      </w:pPr>
      <w:r w:rsidRPr="00D73817">
        <w:rPr>
          <w:rFonts w:ascii="AP Text" w:hAnsi="AP Text"/>
          <w:b/>
          <w:sz w:val="32"/>
          <w:lang w:val="da-DK"/>
        </w:rPr>
        <w:t>Bestyrelseskandidatur</w:t>
      </w:r>
      <w:r w:rsidR="008E6218" w:rsidRPr="00D73817">
        <w:rPr>
          <w:rFonts w:ascii="AP Text" w:hAnsi="AP Text"/>
          <w:b/>
          <w:sz w:val="32"/>
          <w:lang w:val="da-DK"/>
        </w:rPr>
        <w:t xml:space="preserve"> - Foreningen AP Pension f.m.b.a.</w:t>
      </w:r>
    </w:p>
    <w:p w14:paraId="26B05FB3" w14:textId="5A652D5F" w:rsidR="008E6218" w:rsidRPr="00D73817" w:rsidRDefault="008E6218" w:rsidP="008E6218">
      <w:pPr>
        <w:spacing w:before="87"/>
        <w:ind w:left="221"/>
        <w:rPr>
          <w:rFonts w:ascii="AP Text" w:hAnsi="AP Text"/>
          <w:b/>
          <w:sz w:val="32"/>
          <w:lang w:val="da-DK"/>
        </w:rPr>
      </w:pPr>
      <w:r w:rsidRPr="00D73817">
        <w:rPr>
          <w:rFonts w:ascii="AP Text" w:hAnsi="AP Text"/>
          <w:b/>
          <w:sz w:val="32"/>
          <w:lang w:val="da-DK"/>
        </w:rPr>
        <w:t xml:space="preserve">Generalforsamling den </w:t>
      </w:r>
      <w:r w:rsidR="000B513C" w:rsidRPr="00D73817">
        <w:rPr>
          <w:rFonts w:ascii="AP Text" w:hAnsi="AP Text"/>
          <w:b/>
          <w:sz w:val="32"/>
          <w:lang w:val="da-DK"/>
        </w:rPr>
        <w:t>9</w:t>
      </w:r>
      <w:r w:rsidRPr="00D73817">
        <w:rPr>
          <w:rFonts w:ascii="AP Text" w:hAnsi="AP Text"/>
          <w:b/>
          <w:sz w:val="32"/>
          <w:lang w:val="da-DK"/>
        </w:rPr>
        <w:t>. april 202</w:t>
      </w:r>
      <w:r w:rsidR="000B513C" w:rsidRPr="00D73817">
        <w:rPr>
          <w:rFonts w:ascii="AP Text" w:hAnsi="AP Text"/>
          <w:b/>
          <w:sz w:val="32"/>
          <w:lang w:val="da-DK"/>
        </w:rPr>
        <w:t>5</w:t>
      </w:r>
    </w:p>
    <w:p w14:paraId="11A2CE13" w14:textId="77777777" w:rsidR="004B76EE" w:rsidRPr="00D73817" w:rsidRDefault="004B76EE">
      <w:pPr>
        <w:pStyle w:val="Brdtekst"/>
        <w:spacing w:before="3"/>
        <w:rPr>
          <w:rFonts w:ascii="AP Text" w:hAnsi="AP Text"/>
          <w:b/>
          <w:sz w:val="28"/>
          <w:lang w:val="da-DK"/>
        </w:rPr>
      </w:pPr>
    </w:p>
    <w:p w14:paraId="6CC9602D" w14:textId="74C850C0" w:rsidR="008A6E78" w:rsidRPr="00D73817" w:rsidRDefault="008A6E78" w:rsidP="008A6E78">
      <w:pPr>
        <w:pStyle w:val="Overskrift2"/>
        <w:spacing w:before="0"/>
        <w:rPr>
          <w:rFonts w:ascii="AP Text" w:hAnsi="AP Text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93"/>
      </w:tblGrid>
      <w:tr w:rsidR="008C3223" w:rsidRPr="00D73817" w14:paraId="7FBADB07" w14:textId="77777777" w:rsidTr="001B6C77">
        <w:trPr>
          <w:trHeight w:val="368"/>
        </w:trPr>
        <w:tc>
          <w:tcPr>
            <w:tcW w:w="9493" w:type="dxa"/>
          </w:tcPr>
          <w:p w14:paraId="1F439BC0" w14:textId="70D6D2B2" w:rsidR="008C3223" w:rsidRPr="00D73817" w:rsidRDefault="008C3223">
            <w:pPr>
              <w:pStyle w:val="Brdtekst"/>
              <w:spacing w:before="1"/>
              <w:rPr>
                <w:rFonts w:ascii="AP Text" w:hAnsi="AP Text"/>
                <w:bCs/>
                <w:lang w:val="da-DK"/>
              </w:rPr>
            </w:pPr>
            <w:r w:rsidRPr="00D73817">
              <w:rPr>
                <w:rFonts w:ascii="AP Text" w:hAnsi="AP Text"/>
                <w:bCs/>
                <w:i/>
                <w:iCs/>
                <w:lang w:val="da-DK"/>
              </w:rPr>
              <w:t>Navn</w:t>
            </w:r>
            <w:r w:rsidR="008E6AAF" w:rsidRPr="00D73817">
              <w:rPr>
                <w:rFonts w:ascii="AP Text" w:hAnsi="AP Text"/>
                <w:bCs/>
                <w:lang w:val="da-DK"/>
              </w:rPr>
              <w:t>:</w:t>
            </w:r>
          </w:p>
        </w:tc>
      </w:tr>
      <w:tr w:rsidR="000F6B9D" w:rsidRPr="00D73817" w14:paraId="48B78CE6" w14:textId="77777777" w:rsidTr="001B6C77">
        <w:trPr>
          <w:trHeight w:val="368"/>
        </w:trPr>
        <w:tc>
          <w:tcPr>
            <w:tcW w:w="9493" w:type="dxa"/>
          </w:tcPr>
          <w:p w14:paraId="4AF589E2" w14:textId="52629DC3" w:rsidR="000F6B9D" w:rsidRPr="00D73817" w:rsidRDefault="000F6B9D">
            <w:pPr>
              <w:pStyle w:val="Brdtekst"/>
              <w:spacing w:before="1"/>
              <w:rPr>
                <w:rFonts w:ascii="AP Text" w:hAnsi="AP Text"/>
                <w:bCs/>
                <w:i/>
                <w:iCs/>
                <w:lang w:val="da-DK"/>
              </w:rPr>
            </w:pPr>
            <w:r w:rsidRPr="00D73817">
              <w:rPr>
                <w:rFonts w:ascii="AP Text" w:hAnsi="AP Text"/>
                <w:bCs/>
                <w:i/>
                <w:iCs/>
                <w:lang w:val="da-DK"/>
              </w:rPr>
              <w:t>Valggruppe:</w:t>
            </w:r>
          </w:p>
        </w:tc>
      </w:tr>
      <w:tr w:rsidR="00001580" w:rsidRPr="00D73817" w14:paraId="6E26734F" w14:textId="77777777" w:rsidTr="001B6C77">
        <w:trPr>
          <w:trHeight w:val="368"/>
        </w:trPr>
        <w:tc>
          <w:tcPr>
            <w:tcW w:w="9493" w:type="dxa"/>
          </w:tcPr>
          <w:p w14:paraId="0CCEA1EB" w14:textId="59CB723A" w:rsidR="00001580" w:rsidRPr="00D73817" w:rsidRDefault="00AE634A">
            <w:pPr>
              <w:pStyle w:val="Brdtekst"/>
              <w:spacing w:before="1"/>
              <w:rPr>
                <w:rFonts w:ascii="AP Text" w:hAnsi="AP Text"/>
                <w:bCs/>
                <w:i/>
                <w:iCs/>
                <w:lang w:val="da-DK"/>
              </w:rPr>
            </w:pPr>
            <w:r w:rsidRPr="00D73817">
              <w:rPr>
                <w:rFonts w:ascii="AP Text" w:hAnsi="AP Text"/>
                <w:bCs/>
                <w:i/>
                <w:iCs/>
                <w:lang w:val="da-DK"/>
              </w:rPr>
              <w:t>Mail:</w:t>
            </w:r>
            <w:r w:rsidR="00001580" w:rsidRPr="00D73817">
              <w:rPr>
                <w:rFonts w:ascii="AP Text" w:hAnsi="AP Text"/>
                <w:bCs/>
                <w:i/>
                <w:iCs/>
                <w:lang w:val="da-DK"/>
              </w:rPr>
              <w:t xml:space="preserve"> </w:t>
            </w:r>
          </w:p>
        </w:tc>
      </w:tr>
      <w:tr w:rsidR="001566E9" w:rsidRPr="00D73817" w14:paraId="20956D8A" w14:textId="77777777" w:rsidTr="001B6C77">
        <w:trPr>
          <w:trHeight w:val="368"/>
        </w:trPr>
        <w:tc>
          <w:tcPr>
            <w:tcW w:w="9493" w:type="dxa"/>
          </w:tcPr>
          <w:p w14:paraId="4225009D" w14:textId="63A47C8A" w:rsidR="001566E9" w:rsidRPr="00D73817" w:rsidRDefault="001566E9">
            <w:pPr>
              <w:pStyle w:val="Brdtekst"/>
              <w:spacing w:before="1"/>
              <w:rPr>
                <w:rFonts w:ascii="AP Text" w:hAnsi="AP Text"/>
                <w:bCs/>
                <w:i/>
                <w:iCs/>
                <w:lang w:val="da-DK"/>
              </w:rPr>
            </w:pPr>
            <w:r w:rsidRPr="00D73817">
              <w:rPr>
                <w:rFonts w:ascii="AP Text" w:hAnsi="AP Text"/>
                <w:bCs/>
                <w:i/>
                <w:iCs/>
                <w:lang w:val="da-DK"/>
              </w:rPr>
              <w:t>Telefonnr.:</w:t>
            </w:r>
          </w:p>
        </w:tc>
      </w:tr>
    </w:tbl>
    <w:p w14:paraId="7F4CE88C" w14:textId="77F9C968" w:rsidR="004B76EE" w:rsidRPr="00D73817" w:rsidRDefault="004B76EE">
      <w:pPr>
        <w:pStyle w:val="Brdtekst"/>
        <w:spacing w:before="1"/>
        <w:rPr>
          <w:rFonts w:ascii="AP Text" w:hAnsi="AP Text"/>
          <w:b/>
          <w:sz w:val="19"/>
          <w:lang w:val="da-DK"/>
        </w:rPr>
      </w:pPr>
    </w:p>
    <w:p w14:paraId="6537D4A1" w14:textId="208CAF66" w:rsidR="000B513C" w:rsidRPr="00D73817" w:rsidRDefault="000B513C" w:rsidP="000B513C">
      <w:pPr>
        <w:spacing w:before="170"/>
        <w:rPr>
          <w:rFonts w:ascii="AP Text" w:hAnsi="AP Text"/>
          <w:b/>
          <w:lang w:val="da-DK"/>
        </w:rPr>
      </w:pPr>
      <w:r w:rsidRPr="00D73817">
        <w:rPr>
          <w:rFonts w:ascii="AP Text" w:hAnsi="AP Text"/>
          <w:b/>
          <w:lang w:val="da-DK"/>
        </w:rPr>
        <w:t>Hvem er jeg</w:t>
      </w:r>
      <w:r w:rsidR="008931D3" w:rsidRPr="00D73817">
        <w:rPr>
          <w:rFonts w:ascii="AP Text" w:hAnsi="AP Text"/>
          <w:b/>
          <w:lang w:val="da-DK"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92"/>
      </w:tblGrid>
      <w:tr w:rsidR="008E6AAF" w:rsidRPr="00D73817" w14:paraId="6376D79A" w14:textId="77777777" w:rsidTr="009D08DD">
        <w:trPr>
          <w:trHeight w:val="4967"/>
        </w:trPr>
        <w:tc>
          <w:tcPr>
            <w:tcW w:w="9492" w:type="dxa"/>
          </w:tcPr>
          <w:p w14:paraId="74701F2C" w14:textId="77777777" w:rsidR="000B513C" w:rsidRPr="00D73817" w:rsidRDefault="000B513C" w:rsidP="009D08DD">
            <w:pPr>
              <w:pStyle w:val="Brdtekst"/>
              <w:spacing w:before="23" w:line="264" w:lineRule="auto"/>
              <w:ind w:left="63" w:right="493"/>
              <w:rPr>
                <w:rFonts w:ascii="AP Text" w:hAnsi="AP Text"/>
                <w:i/>
                <w:iCs/>
                <w:lang w:val="da-DK"/>
              </w:rPr>
            </w:pPr>
            <w:r w:rsidRPr="00D73817">
              <w:rPr>
                <w:rFonts w:ascii="AP Text" w:hAnsi="AP Text"/>
                <w:i/>
                <w:iCs/>
                <w:lang w:val="da-DK"/>
              </w:rPr>
              <w:t>(f.eks. beskæftigelse, uddannelsesmæssig baggrund, fødselsår, adresse, civilstand, fritidsinteresser mv.)</w:t>
            </w:r>
          </w:p>
          <w:p w14:paraId="3808ACE4" w14:textId="66FF22D6" w:rsidR="00330851" w:rsidRPr="00D73817" w:rsidRDefault="00D73817" w:rsidP="008E6AAF">
            <w:pPr>
              <w:pStyle w:val="Brdtekst"/>
              <w:spacing w:before="131"/>
              <w:ind w:left="63"/>
              <w:rPr>
                <w:rFonts w:ascii="AP Text" w:hAnsi="AP Text"/>
                <w:i/>
                <w:iCs/>
                <w:lang w:val="da-DK"/>
              </w:rPr>
            </w:pPr>
            <w:r w:rsidRPr="00D73817">
              <w:rPr>
                <w:rFonts w:ascii="AP Text" w:hAnsi="AP Text"/>
                <w:i/>
                <w:iCs/>
                <w:lang w:val="da-DK"/>
              </w:rPr>
              <w:t xml:space="preserve">Maksimalt </w:t>
            </w:r>
            <w:r w:rsidR="002806B9" w:rsidRPr="00D73817">
              <w:rPr>
                <w:rFonts w:ascii="AP Text" w:hAnsi="AP Text"/>
                <w:i/>
                <w:iCs/>
                <w:lang w:val="da-DK"/>
              </w:rPr>
              <w:t>1200 anslag</w:t>
            </w:r>
          </w:p>
          <w:p w14:paraId="401CCE7C" w14:textId="77777777" w:rsidR="008E6AAF" w:rsidRPr="00D73817" w:rsidRDefault="008E6AAF" w:rsidP="000B513C">
            <w:pPr>
              <w:pStyle w:val="Brdtekst"/>
              <w:spacing w:before="23" w:line="264" w:lineRule="auto"/>
              <w:ind w:right="493"/>
              <w:rPr>
                <w:rFonts w:ascii="AP Text" w:hAnsi="AP Text"/>
                <w:i/>
                <w:iCs/>
                <w:lang w:val="da-DK"/>
              </w:rPr>
            </w:pPr>
          </w:p>
          <w:p w14:paraId="5BB90161" w14:textId="1FDD15C9" w:rsidR="000B513C" w:rsidRPr="00D73817" w:rsidRDefault="000B513C" w:rsidP="009D08DD">
            <w:pPr>
              <w:tabs>
                <w:tab w:val="left" w:pos="900"/>
              </w:tabs>
              <w:rPr>
                <w:rFonts w:ascii="AP Text" w:hAnsi="AP Text"/>
                <w:lang w:val="da-DK"/>
              </w:rPr>
            </w:pPr>
          </w:p>
        </w:tc>
      </w:tr>
    </w:tbl>
    <w:p w14:paraId="7D0F4FC6" w14:textId="77777777" w:rsidR="000B513C" w:rsidRPr="00D73817" w:rsidRDefault="000B513C" w:rsidP="00964CC9">
      <w:pPr>
        <w:pStyle w:val="Brdtekst"/>
        <w:rPr>
          <w:rFonts w:ascii="AP Text" w:hAnsi="AP Text"/>
          <w:b/>
          <w:sz w:val="25"/>
          <w:lang w:val="da-DK"/>
        </w:rPr>
      </w:pPr>
    </w:p>
    <w:p w14:paraId="62F85612" w14:textId="77777777" w:rsidR="000B513C" w:rsidRPr="00D73817" w:rsidRDefault="000B513C" w:rsidP="00964CC9">
      <w:pPr>
        <w:pStyle w:val="Brdtekst"/>
        <w:rPr>
          <w:rFonts w:ascii="AP Text" w:hAnsi="AP Text"/>
          <w:b/>
          <w:sz w:val="22"/>
          <w:szCs w:val="22"/>
          <w:lang w:val="da-DK"/>
        </w:rPr>
      </w:pPr>
    </w:p>
    <w:p w14:paraId="68E72B94" w14:textId="394B4463" w:rsidR="000B513C" w:rsidRPr="00D73817" w:rsidRDefault="000B513C" w:rsidP="00964CC9">
      <w:pPr>
        <w:pStyle w:val="Brdtekst"/>
        <w:rPr>
          <w:rFonts w:ascii="AP Text" w:hAnsi="AP Text"/>
          <w:b/>
          <w:sz w:val="25"/>
          <w:lang w:val="da-DK"/>
        </w:rPr>
      </w:pPr>
      <w:r w:rsidRPr="00D73817">
        <w:rPr>
          <w:rFonts w:ascii="AP Text" w:hAnsi="AP Text"/>
          <w:b/>
          <w:sz w:val="22"/>
          <w:lang w:val="da-DK"/>
        </w:rPr>
        <w:t>Hvorfor skal du stemme på mig?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92"/>
      </w:tblGrid>
      <w:tr w:rsidR="008E6AAF" w:rsidRPr="00D73817" w14:paraId="789039D1" w14:textId="77777777" w:rsidTr="009D08DD">
        <w:trPr>
          <w:trHeight w:val="4695"/>
        </w:trPr>
        <w:tc>
          <w:tcPr>
            <w:tcW w:w="9492" w:type="dxa"/>
          </w:tcPr>
          <w:p w14:paraId="013221D5" w14:textId="1CCEE03F" w:rsidR="000B513C" w:rsidRPr="00D73817" w:rsidRDefault="000B513C" w:rsidP="009D08DD">
            <w:pPr>
              <w:pStyle w:val="Brdtekst"/>
              <w:spacing w:before="23" w:after="240" w:line="264" w:lineRule="auto"/>
              <w:ind w:left="63" w:right="493"/>
              <w:rPr>
                <w:rFonts w:ascii="AP Text" w:hAnsi="AP Text"/>
                <w:i/>
                <w:iCs/>
                <w:lang w:val="da-DK"/>
              </w:rPr>
            </w:pPr>
            <w:r w:rsidRPr="00D73817">
              <w:rPr>
                <w:rFonts w:ascii="AP Text" w:hAnsi="AP Text"/>
                <w:i/>
                <w:iCs/>
                <w:lang w:val="da-DK"/>
              </w:rPr>
              <w:t>(Hvad er din motivation for at stille op</w:t>
            </w:r>
            <w:r w:rsidR="0084042E" w:rsidRPr="00D73817">
              <w:rPr>
                <w:rFonts w:ascii="AP Text" w:hAnsi="AP Text"/>
                <w:i/>
                <w:iCs/>
                <w:lang w:val="da-DK"/>
              </w:rPr>
              <w:t>,</w:t>
            </w:r>
            <w:r w:rsidRPr="00D73817">
              <w:rPr>
                <w:rFonts w:ascii="AP Text" w:hAnsi="AP Text"/>
                <w:i/>
                <w:iCs/>
                <w:lang w:val="da-DK"/>
              </w:rPr>
              <w:t xml:space="preserve"> og hvad vil du tilføre bestyrelsen?)</w:t>
            </w:r>
          </w:p>
          <w:p w14:paraId="2623D7EE" w14:textId="44548FF4" w:rsidR="008E6AAF" w:rsidRPr="00D73817" w:rsidRDefault="00D73817" w:rsidP="00D73817">
            <w:pPr>
              <w:pStyle w:val="Brdtekst"/>
              <w:spacing w:before="131"/>
              <w:ind w:left="63"/>
              <w:rPr>
                <w:rFonts w:ascii="AP Text" w:hAnsi="AP Text"/>
                <w:i/>
                <w:iCs/>
                <w:lang w:val="da-DK"/>
              </w:rPr>
            </w:pPr>
            <w:r w:rsidRPr="00D73817">
              <w:rPr>
                <w:rFonts w:ascii="AP Text" w:hAnsi="AP Text"/>
                <w:i/>
                <w:iCs/>
                <w:lang w:val="da-DK"/>
              </w:rPr>
              <w:t>Maksimalt 1200 anslag</w:t>
            </w:r>
          </w:p>
          <w:p w14:paraId="45E9F341" w14:textId="77777777" w:rsidR="000B513C" w:rsidRPr="00D73817" w:rsidRDefault="000B513C" w:rsidP="000B513C">
            <w:pPr>
              <w:pStyle w:val="Brdtekst"/>
              <w:spacing w:before="1" w:line="264" w:lineRule="auto"/>
              <w:ind w:left="65"/>
              <w:rPr>
                <w:rFonts w:ascii="AP Text" w:hAnsi="AP Text"/>
                <w:b/>
                <w:lang w:val="da-DK"/>
              </w:rPr>
            </w:pPr>
          </w:p>
          <w:p w14:paraId="6949B146" w14:textId="77777777" w:rsidR="000B513C" w:rsidRPr="00D73817" w:rsidRDefault="000B513C" w:rsidP="000B513C">
            <w:pPr>
              <w:pStyle w:val="Brdtekst"/>
              <w:spacing w:before="1" w:line="264" w:lineRule="auto"/>
              <w:ind w:left="65"/>
              <w:rPr>
                <w:rFonts w:ascii="AP Text" w:hAnsi="AP Text"/>
                <w:b/>
                <w:lang w:val="da-DK"/>
              </w:rPr>
            </w:pPr>
          </w:p>
          <w:p w14:paraId="5DB15ED7" w14:textId="52A3254C" w:rsidR="000B513C" w:rsidRPr="00D73817" w:rsidRDefault="000B513C" w:rsidP="000B513C">
            <w:pPr>
              <w:pStyle w:val="Brdtekst"/>
              <w:spacing w:before="1" w:line="264" w:lineRule="auto"/>
              <w:ind w:left="65"/>
              <w:rPr>
                <w:rFonts w:ascii="AP Text" w:hAnsi="AP Text"/>
                <w:b/>
                <w:sz w:val="13"/>
                <w:lang w:val="da-DK"/>
              </w:rPr>
            </w:pPr>
          </w:p>
        </w:tc>
      </w:tr>
    </w:tbl>
    <w:p w14:paraId="5929D090" w14:textId="77777777" w:rsidR="004B76EE" w:rsidRPr="00D73817" w:rsidRDefault="004B76EE">
      <w:pPr>
        <w:pStyle w:val="Brdtekst"/>
        <w:spacing w:before="7"/>
        <w:rPr>
          <w:rFonts w:ascii="AP Text" w:hAnsi="AP Text"/>
          <w:b/>
          <w:sz w:val="13"/>
          <w:lang w:val="da-DK"/>
        </w:rPr>
      </w:pPr>
    </w:p>
    <w:p w14:paraId="75309BC2" w14:textId="77777777" w:rsidR="001D712A" w:rsidRPr="00D73817" w:rsidRDefault="001D712A">
      <w:pPr>
        <w:pStyle w:val="Brdtekst"/>
        <w:spacing w:before="6"/>
        <w:rPr>
          <w:rFonts w:ascii="AP Text" w:hAnsi="AP Text"/>
          <w:b/>
          <w:sz w:val="13"/>
          <w:lang w:val="da-DK"/>
        </w:rPr>
      </w:pPr>
    </w:p>
    <w:p w14:paraId="1D6F0438" w14:textId="42F83E8F" w:rsidR="0055386B" w:rsidRPr="00D73817" w:rsidRDefault="00922B67" w:rsidP="00AF2B06">
      <w:pPr>
        <w:rPr>
          <w:rFonts w:ascii="AP Text" w:hAnsi="AP Text"/>
          <w:b/>
          <w:lang w:val="da-DK"/>
        </w:rPr>
      </w:pPr>
      <w:r w:rsidRPr="00D73817">
        <w:rPr>
          <w:rFonts w:ascii="AP Text" w:hAnsi="AP Text"/>
          <w:b/>
          <w:lang w:val="da-DK"/>
        </w:rPr>
        <w:lastRenderedPageBreak/>
        <w:t xml:space="preserve"> </w:t>
      </w:r>
    </w:p>
    <w:p w14:paraId="48D183DE" w14:textId="77777777" w:rsidR="0055386B" w:rsidRPr="00D73817" w:rsidRDefault="0055386B" w:rsidP="004E34F1">
      <w:pPr>
        <w:spacing w:before="100" w:line="204" w:lineRule="exact"/>
        <w:ind w:left="284" w:right="-1297"/>
        <w:rPr>
          <w:rFonts w:ascii="AP Text" w:hAnsi="AP Text"/>
          <w:b/>
          <w:lang w:val="da-DK"/>
        </w:rPr>
      </w:pPr>
    </w:p>
    <w:p w14:paraId="6D044C0B" w14:textId="77777777" w:rsidR="0055386B" w:rsidRPr="00D73817" w:rsidRDefault="0055386B" w:rsidP="004E34F1">
      <w:pPr>
        <w:spacing w:before="100" w:line="204" w:lineRule="exact"/>
        <w:ind w:left="284" w:right="-1297"/>
        <w:rPr>
          <w:rFonts w:ascii="AP Text" w:hAnsi="AP Text"/>
          <w:b/>
          <w:lang w:val="da-DK"/>
        </w:rPr>
      </w:pPr>
    </w:p>
    <w:p w14:paraId="3C03599F" w14:textId="5A2C2245" w:rsidR="002E0513" w:rsidRPr="00D73817" w:rsidRDefault="002E0513" w:rsidP="002E0513">
      <w:pPr>
        <w:spacing w:before="100" w:line="204" w:lineRule="exact"/>
        <w:ind w:left="2160" w:right="-1297" w:firstLine="720"/>
        <w:rPr>
          <w:rFonts w:ascii="AP Text" w:hAnsi="AP Text"/>
          <w:b/>
          <w:sz w:val="28"/>
          <w:szCs w:val="28"/>
          <w:lang w:val="da-DK"/>
        </w:rPr>
      </w:pPr>
      <w:r w:rsidRPr="00D73817">
        <w:rPr>
          <w:rFonts w:ascii="AP Text" w:hAnsi="AP Text"/>
          <w:b/>
          <w:sz w:val="28"/>
          <w:szCs w:val="28"/>
          <w:lang w:val="da-DK"/>
        </w:rPr>
        <w:t>Kompetencevurdering</w:t>
      </w:r>
    </w:p>
    <w:p w14:paraId="6877943C" w14:textId="77777777" w:rsidR="002E0513" w:rsidRPr="00D73817" w:rsidRDefault="002E0513" w:rsidP="004E34F1">
      <w:pPr>
        <w:spacing w:before="100" w:line="204" w:lineRule="exact"/>
        <w:ind w:left="284" w:right="-1297"/>
        <w:rPr>
          <w:rFonts w:ascii="AP Text" w:hAnsi="AP Text"/>
          <w:b/>
          <w:lang w:val="da-DK"/>
        </w:rPr>
      </w:pPr>
    </w:p>
    <w:p w14:paraId="147CC2AA" w14:textId="67920931" w:rsidR="00846BF9" w:rsidRPr="00D73817" w:rsidRDefault="00885FB1" w:rsidP="004E34F1">
      <w:pPr>
        <w:spacing w:before="100" w:line="204" w:lineRule="exact"/>
        <w:ind w:left="284" w:right="-1297"/>
        <w:rPr>
          <w:rFonts w:ascii="AP Text" w:hAnsi="AP Text"/>
          <w:sz w:val="16"/>
          <w:szCs w:val="16"/>
          <w:lang w:val="da-DK"/>
        </w:rPr>
      </w:pPr>
      <w:r w:rsidRPr="00D73817">
        <w:rPr>
          <w:rFonts w:ascii="AP Text" w:hAnsi="AP Text"/>
          <w:b/>
          <w:lang w:val="da-DK"/>
        </w:rPr>
        <w:t>Hvilke kompetencer kan jeg tilbyde</w:t>
      </w:r>
      <w:r w:rsidR="004E34F1" w:rsidRPr="00D73817">
        <w:rPr>
          <w:rFonts w:ascii="AP Text" w:hAnsi="AP Text"/>
          <w:b/>
          <w:lang w:val="da-DK"/>
        </w:rPr>
        <w:t>?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279"/>
        <w:gridCol w:w="2893"/>
        <w:gridCol w:w="367"/>
        <w:gridCol w:w="2807"/>
        <w:gridCol w:w="312"/>
        <w:gridCol w:w="2862"/>
      </w:tblGrid>
      <w:tr w:rsidR="002B167D" w:rsidRPr="00D73817" w14:paraId="560443B5" w14:textId="77777777" w:rsidTr="006372CF">
        <w:trPr>
          <w:jc w:val="center"/>
        </w:trPr>
        <w:tc>
          <w:tcPr>
            <w:tcW w:w="9520" w:type="dxa"/>
            <w:gridSpan w:val="6"/>
          </w:tcPr>
          <w:p w14:paraId="6BE7882A" w14:textId="50E6842F" w:rsidR="00FF0CEB" w:rsidRPr="00D73817" w:rsidRDefault="00FF0CEB" w:rsidP="00FF0CEB">
            <w:pPr>
              <w:tabs>
                <w:tab w:val="left" w:pos="4268"/>
              </w:tabs>
              <w:spacing w:before="35"/>
              <w:rPr>
                <w:rFonts w:ascii="AP Text" w:hAnsi="AP Text"/>
                <w:i/>
                <w:iCs/>
                <w:sz w:val="20"/>
                <w:szCs w:val="20"/>
                <w:lang w:val="da-DK"/>
              </w:rPr>
            </w:pPr>
            <w:r w:rsidRPr="00D73817">
              <w:rPr>
                <w:rFonts w:ascii="AP Text" w:hAnsi="AP Text"/>
                <w:i/>
                <w:iCs/>
                <w:sz w:val="20"/>
                <w:szCs w:val="20"/>
                <w:lang w:val="da-DK"/>
              </w:rPr>
              <w:t xml:space="preserve">I skemaet nedenfor bedes du anføre </w:t>
            </w:r>
            <w:r w:rsidR="005C55E3" w:rsidRPr="00D73817">
              <w:rPr>
                <w:rFonts w:ascii="AP Text" w:hAnsi="AP Text"/>
                <w:i/>
                <w:iCs/>
                <w:sz w:val="20"/>
                <w:szCs w:val="20"/>
                <w:lang w:val="da-DK"/>
              </w:rPr>
              <w:t xml:space="preserve">en værdi </w:t>
            </w:r>
            <w:r w:rsidRPr="00D73817">
              <w:rPr>
                <w:rFonts w:ascii="AP Text" w:hAnsi="AP Text"/>
                <w:i/>
                <w:iCs/>
                <w:sz w:val="20"/>
                <w:szCs w:val="20"/>
                <w:lang w:val="da-DK"/>
              </w:rPr>
              <w:t xml:space="preserve">fra 1 til 5 </w:t>
            </w:r>
            <w:r w:rsidR="009C30A0" w:rsidRPr="00D73817">
              <w:rPr>
                <w:rFonts w:ascii="AP Text" w:hAnsi="AP Text"/>
                <w:i/>
                <w:iCs/>
                <w:sz w:val="20"/>
                <w:szCs w:val="20"/>
                <w:lang w:val="da-DK"/>
              </w:rPr>
              <w:t xml:space="preserve">ud for de nævnte kompetenceområder </w:t>
            </w:r>
            <w:r w:rsidR="0055386B" w:rsidRPr="00D73817">
              <w:rPr>
                <w:rFonts w:ascii="AP Text" w:hAnsi="AP Text"/>
                <w:i/>
                <w:iCs/>
                <w:sz w:val="20"/>
                <w:szCs w:val="20"/>
                <w:lang w:val="da-DK"/>
              </w:rPr>
              <w:t>svarende til dit niveau</w:t>
            </w:r>
            <w:r w:rsidRPr="00D73817">
              <w:rPr>
                <w:rFonts w:ascii="AP Text" w:hAnsi="AP Text"/>
                <w:i/>
                <w:iCs/>
                <w:sz w:val="20"/>
                <w:szCs w:val="20"/>
                <w:lang w:val="da-DK"/>
              </w:rPr>
              <w:t>.</w:t>
            </w:r>
            <w:r w:rsidR="009C30A0" w:rsidRPr="00D73817">
              <w:rPr>
                <w:rFonts w:ascii="AP Text" w:hAnsi="AP Text"/>
                <w:i/>
                <w:iCs/>
                <w:sz w:val="20"/>
                <w:szCs w:val="20"/>
                <w:lang w:val="da-DK"/>
              </w:rPr>
              <w:t xml:space="preserve"> </w:t>
            </w:r>
            <w:r w:rsidR="0055386B" w:rsidRPr="00D73817">
              <w:rPr>
                <w:rFonts w:ascii="AP Text" w:hAnsi="AP Text"/>
                <w:i/>
                <w:iCs/>
                <w:sz w:val="20"/>
                <w:szCs w:val="20"/>
                <w:lang w:val="da-DK"/>
              </w:rPr>
              <w:t>Det er vigtigt</w:t>
            </w:r>
            <w:r w:rsidR="006236C3" w:rsidRPr="00D73817">
              <w:rPr>
                <w:rFonts w:ascii="AP Text" w:hAnsi="AP Text"/>
                <w:i/>
                <w:iCs/>
                <w:sz w:val="20"/>
                <w:szCs w:val="20"/>
                <w:lang w:val="da-DK"/>
              </w:rPr>
              <w:t>,</w:t>
            </w:r>
            <w:r w:rsidR="0055386B" w:rsidRPr="00D73817">
              <w:rPr>
                <w:rFonts w:ascii="AP Text" w:hAnsi="AP Text"/>
                <w:i/>
                <w:iCs/>
                <w:sz w:val="20"/>
                <w:szCs w:val="20"/>
                <w:lang w:val="da-DK"/>
              </w:rPr>
              <w:t xml:space="preserve"> at du udfylder </w:t>
            </w:r>
            <w:r w:rsidR="0055386B" w:rsidRPr="00D73817">
              <w:rPr>
                <w:rFonts w:ascii="AP Text" w:hAnsi="AP Text"/>
                <w:i/>
                <w:iCs/>
                <w:sz w:val="20"/>
                <w:szCs w:val="20"/>
                <w:u w:val="single"/>
                <w:lang w:val="da-DK"/>
              </w:rPr>
              <w:t>alle</w:t>
            </w:r>
            <w:r w:rsidR="0055386B" w:rsidRPr="00D73817">
              <w:rPr>
                <w:rFonts w:ascii="AP Text" w:hAnsi="AP Text"/>
                <w:i/>
                <w:iCs/>
                <w:sz w:val="20"/>
                <w:szCs w:val="20"/>
                <w:lang w:val="da-DK"/>
              </w:rPr>
              <w:t xml:space="preserve"> felterne. Skalaen er yderligere beskrevet under skemaet.</w:t>
            </w:r>
          </w:p>
          <w:p w14:paraId="2FCFE801" w14:textId="77777777" w:rsidR="002B167D" w:rsidRPr="00D73817" w:rsidRDefault="002B167D">
            <w:pPr>
              <w:rPr>
                <w:rFonts w:ascii="AP Text" w:hAnsi="AP Text"/>
                <w:sz w:val="16"/>
                <w:szCs w:val="16"/>
                <w:lang w:val="da-DK"/>
              </w:rPr>
            </w:pPr>
          </w:p>
        </w:tc>
      </w:tr>
      <w:tr w:rsidR="009C30A0" w:rsidRPr="00D73817" w14:paraId="178675A8" w14:textId="77777777" w:rsidTr="006372CF">
        <w:trPr>
          <w:jc w:val="center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CA64C52" w14:textId="77777777" w:rsidR="009C30A0" w:rsidRPr="00D73817" w:rsidRDefault="009C30A0" w:rsidP="009C30A0">
            <w:pPr>
              <w:rPr>
                <w:rFonts w:ascii="AP Text" w:hAnsi="AP Text"/>
                <w:sz w:val="16"/>
                <w:szCs w:val="16"/>
                <w:highlight w:val="lightGray"/>
                <w:lang w:val="da-DK"/>
              </w:rPr>
            </w:pPr>
          </w:p>
        </w:tc>
        <w:tc>
          <w:tcPr>
            <w:tcW w:w="2893" w:type="dxa"/>
            <w:vAlign w:val="center"/>
          </w:tcPr>
          <w:p w14:paraId="6923EF14" w14:textId="77777777" w:rsidR="006372CF" w:rsidRPr="00D73817" w:rsidRDefault="006372CF" w:rsidP="002E0513">
            <w:pPr>
              <w:jc w:val="center"/>
              <w:rPr>
                <w:rFonts w:ascii="AP Text" w:hAnsi="AP Text"/>
                <w:sz w:val="20"/>
                <w:szCs w:val="20"/>
                <w:lang w:val="da-DK"/>
              </w:rPr>
            </w:pPr>
          </w:p>
          <w:p w14:paraId="56E81711" w14:textId="4AACFAF2" w:rsidR="009C30A0" w:rsidRPr="00D73817" w:rsidRDefault="009C30A0" w:rsidP="002E0513">
            <w:pPr>
              <w:jc w:val="center"/>
              <w:rPr>
                <w:rFonts w:ascii="AP Text" w:hAnsi="AP Text"/>
                <w:sz w:val="20"/>
                <w:szCs w:val="20"/>
              </w:rPr>
            </w:pP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Markedskendskab</w:t>
            </w:r>
            <w:proofErr w:type="spellEnd"/>
            <w:r w:rsidRPr="00D73817">
              <w:rPr>
                <w:rFonts w:ascii="AP Text" w:hAnsi="AP Text"/>
                <w:sz w:val="20"/>
                <w:szCs w:val="20"/>
              </w:rPr>
              <w:t xml:space="preserve">, </w:t>
            </w:r>
            <w:proofErr w:type="spellStart"/>
            <w:r w:rsidR="0055386B" w:rsidRPr="00D73817">
              <w:rPr>
                <w:rFonts w:ascii="AP Text" w:hAnsi="AP Text"/>
                <w:sz w:val="20"/>
                <w:szCs w:val="20"/>
              </w:rPr>
              <w:t>k</w:t>
            </w:r>
            <w:r w:rsidRPr="00D73817">
              <w:rPr>
                <w:rFonts w:ascii="AP Text" w:hAnsi="AP Text"/>
                <w:sz w:val="20"/>
                <w:szCs w:val="20"/>
              </w:rPr>
              <w:t>undeforhold</w:t>
            </w:r>
            <w:proofErr w:type="spellEnd"/>
            <w:r w:rsidRPr="00D73817">
              <w:rPr>
                <w:rFonts w:ascii="AP Text" w:hAnsi="AP Text"/>
                <w:sz w:val="20"/>
                <w:szCs w:val="20"/>
              </w:rPr>
              <w:t xml:space="preserve"> </w:t>
            </w: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og</w:t>
            </w:r>
            <w:proofErr w:type="spellEnd"/>
            <w:r w:rsidRPr="00D73817">
              <w:rPr>
                <w:rFonts w:ascii="AP Text" w:hAnsi="AP Text"/>
                <w:sz w:val="20"/>
                <w:szCs w:val="20"/>
              </w:rPr>
              <w:t xml:space="preserve"> </w:t>
            </w: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produkter</w:t>
            </w:r>
            <w:proofErr w:type="spellEnd"/>
          </w:p>
          <w:p w14:paraId="12CAD044" w14:textId="60DCA9A6" w:rsidR="002E0513" w:rsidRPr="00D73817" w:rsidRDefault="002E0513" w:rsidP="002E0513">
            <w:pPr>
              <w:jc w:val="center"/>
              <w:rPr>
                <w:rFonts w:ascii="AP Text" w:hAnsi="AP Text"/>
                <w:sz w:val="20"/>
                <w:szCs w:val="20"/>
                <w:lang w:val="da-DK"/>
              </w:rPr>
            </w:pP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9A47887" w14:textId="77777777" w:rsidR="009C30A0" w:rsidRPr="00D73817" w:rsidRDefault="009C30A0" w:rsidP="002E0513">
            <w:pPr>
              <w:jc w:val="center"/>
              <w:rPr>
                <w:rFonts w:ascii="AP Text" w:hAnsi="AP Text"/>
                <w:sz w:val="20"/>
                <w:szCs w:val="20"/>
                <w:highlight w:val="lightGray"/>
                <w:lang w:val="da-DK"/>
              </w:rPr>
            </w:pPr>
          </w:p>
        </w:tc>
        <w:tc>
          <w:tcPr>
            <w:tcW w:w="2807" w:type="dxa"/>
            <w:vAlign w:val="center"/>
          </w:tcPr>
          <w:p w14:paraId="05B092E3" w14:textId="1820046D" w:rsidR="009C30A0" w:rsidRPr="00D73817" w:rsidRDefault="009C30A0" w:rsidP="002E0513">
            <w:pPr>
              <w:jc w:val="center"/>
              <w:rPr>
                <w:rFonts w:ascii="AP Text" w:hAnsi="AP Text"/>
                <w:sz w:val="20"/>
                <w:szCs w:val="20"/>
                <w:lang w:val="da-DK"/>
              </w:rPr>
            </w:pPr>
            <w:r w:rsidRPr="00D73817">
              <w:rPr>
                <w:rFonts w:ascii="AP Text" w:hAnsi="AP Text"/>
                <w:sz w:val="20"/>
                <w:szCs w:val="20"/>
                <w:lang w:val="da-DK"/>
              </w:rPr>
              <w:t xml:space="preserve">Finansielle forhold og </w:t>
            </w:r>
            <w:r w:rsidR="00150F2C" w:rsidRPr="00D73817">
              <w:rPr>
                <w:rFonts w:ascii="AP Text" w:hAnsi="AP Text"/>
                <w:sz w:val="20"/>
                <w:szCs w:val="20"/>
                <w:lang w:val="da-DK"/>
              </w:rPr>
              <w:t>-</w:t>
            </w:r>
            <w:r w:rsidRPr="00D73817">
              <w:rPr>
                <w:rFonts w:ascii="AP Text" w:hAnsi="AP Text"/>
                <w:sz w:val="20"/>
                <w:szCs w:val="20"/>
                <w:lang w:val="da-DK"/>
              </w:rPr>
              <w:t>risici, investering og afdækning</w:t>
            </w:r>
          </w:p>
        </w:tc>
        <w:tc>
          <w:tcPr>
            <w:tcW w:w="312" w:type="dxa"/>
            <w:shd w:val="clear" w:color="auto" w:fill="D9D9D9" w:themeFill="background1" w:themeFillShade="D9"/>
            <w:vAlign w:val="center"/>
          </w:tcPr>
          <w:p w14:paraId="61FFB8A6" w14:textId="77777777" w:rsidR="009C30A0" w:rsidRPr="00D73817" w:rsidRDefault="009C30A0" w:rsidP="002E0513">
            <w:pPr>
              <w:jc w:val="center"/>
              <w:rPr>
                <w:rFonts w:ascii="AP Text" w:hAnsi="AP Text"/>
                <w:sz w:val="20"/>
                <w:szCs w:val="20"/>
                <w:highlight w:val="lightGray"/>
                <w:lang w:val="da-DK"/>
              </w:rPr>
            </w:pPr>
          </w:p>
        </w:tc>
        <w:tc>
          <w:tcPr>
            <w:tcW w:w="2862" w:type="dxa"/>
            <w:vAlign w:val="center"/>
          </w:tcPr>
          <w:p w14:paraId="2A5B9C43" w14:textId="13F5207E" w:rsidR="009C30A0" w:rsidRPr="00D73817" w:rsidRDefault="009C30A0" w:rsidP="002E0513">
            <w:pPr>
              <w:pStyle w:val="Overskrift2"/>
              <w:spacing w:before="0"/>
              <w:ind w:left="0"/>
              <w:jc w:val="center"/>
              <w:rPr>
                <w:rFonts w:ascii="AP Text" w:hAnsi="AP Text"/>
                <w:b w:val="0"/>
                <w:bCs w:val="0"/>
                <w:sz w:val="20"/>
                <w:szCs w:val="20"/>
                <w:lang w:val="da-DK"/>
              </w:rPr>
            </w:pPr>
            <w:r w:rsidRPr="00D73817">
              <w:rPr>
                <w:rFonts w:ascii="AP Text" w:hAnsi="AP Text"/>
                <w:b w:val="0"/>
                <w:bCs w:val="0"/>
                <w:sz w:val="20"/>
                <w:szCs w:val="20"/>
                <w:lang w:val="da-DK"/>
              </w:rPr>
              <w:t>Kompetencer inden for ledelse og samarbejde</w:t>
            </w:r>
          </w:p>
        </w:tc>
      </w:tr>
      <w:tr w:rsidR="009C30A0" w:rsidRPr="00D73817" w14:paraId="77CB1466" w14:textId="77777777" w:rsidTr="006372CF">
        <w:trPr>
          <w:jc w:val="center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C5C742B" w14:textId="77777777" w:rsidR="009C30A0" w:rsidRPr="00D73817" w:rsidRDefault="009C30A0" w:rsidP="009C30A0">
            <w:pPr>
              <w:rPr>
                <w:rFonts w:ascii="AP Text" w:hAnsi="AP Text"/>
                <w:sz w:val="16"/>
                <w:szCs w:val="16"/>
                <w:highlight w:val="lightGray"/>
                <w:lang w:val="da-DK"/>
              </w:rPr>
            </w:pPr>
          </w:p>
        </w:tc>
        <w:tc>
          <w:tcPr>
            <w:tcW w:w="2893" w:type="dxa"/>
            <w:vAlign w:val="center"/>
          </w:tcPr>
          <w:p w14:paraId="68F3DBE0" w14:textId="77777777" w:rsidR="006372CF" w:rsidRPr="00D73817" w:rsidRDefault="006372CF" w:rsidP="002E0513">
            <w:pPr>
              <w:jc w:val="center"/>
              <w:rPr>
                <w:rFonts w:ascii="AP Text" w:hAnsi="AP Text"/>
                <w:sz w:val="20"/>
                <w:szCs w:val="20"/>
                <w:lang w:val="da-DK"/>
              </w:rPr>
            </w:pPr>
          </w:p>
          <w:p w14:paraId="5E9106A3" w14:textId="025DF104" w:rsidR="009C30A0" w:rsidRPr="00D73817" w:rsidRDefault="009C30A0" w:rsidP="002E0513">
            <w:pPr>
              <w:jc w:val="center"/>
              <w:rPr>
                <w:rFonts w:ascii="AP Text" w:hAnsi="AP Text"/>
                <w:sz w:val="20"/>
                <w:szCs w:val="20"/>
              </w:rPr>
            </w:pP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Forretningsmodel</w:t>
            </w:r>
            <w:proofErr w:type="spellEnd"/>
            <w:r w:rsidRPr="00D73817">
              <w:rPr>
                <w:rFonts w:ascii="AP Text" w:hAnsi="AP Text"/>
                <w:sz w:val="20"/>
                <w:szCs w:val="20"/>
              </w:rPr>
              <w:t xml:space="preserve">, strategi </w:t>
            </w: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og</w:t>
            </w:r>
            <w:proofErr w:type="spellEnd"/>
            <w:r w:rsidRPr="00D73817">
              <w:rPr>
                <w:rFonts w:ascii="AP Text" w:hAnsi="AP Text"/>
                <w:sz w:val="20"/>
                <w:szCs w:val="20"/>
              </w:rPr>
              <w:t xml:space="preserve"> </w:t>
            </w: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ledelsessystemer</w:t>
            </w:r>
            <w:proofErr w:type="spellEnd"/>
          </w:p>
          <w:p w14:paraId="21E149B3" w14:textId="2D16CBB1" w:rsidR="002E0513" w:rsidRPr="00D73817" w:rsidRDefault="002E0513" w:rsidP="006372CF">
            <w:pPr>
              <w:rPr>
                <w:rFonts w:ascii="AP Text" w:hAnsi="AP Text"/>
                <w:sz w:val="20"/>
                <w:szCs w:val="20"/>
                <w:lang w:val="da-DK"/>
              </w:rPr>
            </w:pP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AD514B8" w14:textId="77777777" w:rsidR="009C30A0" w:rsidRPr="00D73817" w:rsidRDefault="009C30A0" w:rsidP="002E0513">
            <w:pPr>
              <w:jc w:val="center"/>
              <w:rPr>
                <w:rFonts w:ascii="AP Text" w:hAnsi="AP Text"/>
                <w:sz w:val="20"/>
                <w:szCs w:val="20"/>
                <w:highlight w:val="lightGray"/>
                <w:lang w:val="da-DK"/>
              </w:rPr>
            </w:pPr>
          </w:p>
        </w:tc>
        <w:tc>
          <w:tcPr>
            <w:tcW w:w="2807" w:type="dxa"/>
            <w:vAlign w:val="center"/>
          </w:tcPr>
          <w:p w14:paraId="3B88B5A1" w14:textId="0C89B91E" w:rsidR="009C30A0" w:rsidRPr="00D73817" w:rsidRDefault="009C30A0" w:rsidP="002E0513">
            <w:pPr>
              <w:jc w:val="center"/>
              <w:rPr>
                <w:rFonts w:ascii="AP Text" w:hAnsi="AP Text"/>
                <w:sz w:val="20"/>
                <w:szCs w:val="20"/>
                <w:lang w:val="da-DK"/>
              </w:rPr>
            </w:pP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Metoder</w:t>
            </w:r>
            <w:proofErr w:type="spellEnd"/>
            <w:r w:rsidRPr="00D73817">
              <w:rPr>
                <w:rFonts w:ascii="AP Text" w:hAnsi="AP Text"/>
                <w:sz w:val="20"/>
                <w:szCs w:val="20"/>
              </w:rPr>
              <w:t xml:space="preserve"> til </w:t>
            </w: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risikostyring</w:t>
            </w:r>
            <w:proofErr w:type="spellEnd"/>
          </w:p>
        </w:tc>
        <w:tc>
          <w:tcPr>
            <w:tcW w:w="312" w:type="dxa"/>
            <w:shd w:val="clear" w:color="auto" w:fill="D9D9D9" w:themeFill="background1" w:themeFillShade="D9"/>
            <w:vAlign w:val="center"/>
          </w:tcPr>
          <w:p w14:paraId="06ACB2B7" w14:textId="77777777" w:rsidR="009C30A0" w:rsidRPr="00D73817" w:rsidRDefault="009C30A0" w:rsidP="002E0513">
            <w:pPr>
              <w:jc w:val="center"/>
              <w:rPr>
                <w:rFonts w:ascii="AP Text" w:hAnsi="AP Text"/>
                <w:sz w:val="20"/>
                <w:szCs w:val="20"/>
                <w:highlight w:val="lightGray"/>
                <w:lang w:val="da-DK"/>
              </w:rPr>
            </w:pPr>
          </w:p>
        </w:tc>
        <w:tc>
          <w:tcPr>
            <w:tcW w:w="2862" w:type="dxa"/>
            <w:vAlign w:val="center"/>
          </w:tcPr>
          <w:p w14:paraId="2A50C610" w14:textId="0BEAFC87" w:rsidR="009C30A0" w:rsidRPr="00D73817" w:rsidRDefault="009C30A0" w:rsidP="002E0513">
            <w:pPr>
              <w:jc w:val="center"/>
              <w:rPr>
                <w:rFonts w:ascii="AP Text" w:hAnsi="AP Text"/>
                <w:sz w:val="20"/>
                <w:szCs w:val="20"/>
                <w:lang w:val="da-DK"/>
              </w:rPr>
            </w:pPr>
            <w:r w:rsidRPr="00D73817">
              <w:rPr>
                <w:rFonts w:ascii="AP Text" w:hAnsi="AP Text"/>
                <w:sz w:val="20"/>
                <w:szCs w:val="20"/>
                <w:lang w:val="da-DK"/>
              </w:rPr>
              <w:t>Ledelse af anden relevant finansiel virksomhed</w:t>
            </w:r>
          </w:p>
        </w:tc>
      </w:tr>
      <w:tr w:rsidR="009C30A0" w:rsidRPr="00D73817" w14:paraId="6BF514EC" w14:textId="77777777" w:rsidTr="006372CF">
        <w:trPr>
          <w:jc w:val="center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4DA7CEC" w14:textId="77777777" w:rsidR="009C30A0" w:rsidRPr="00D73817" w:rsidRDefault="009C30A0" w:rsidP="009C30A0">
            <w:pPr>
              <w:rPr>
                <w:rFonts w:ascii="AP Text" w:hAnsi="AP Text"/>
                <w:sz w:val="16"/>
                <w:szCs w:val="16"/>
                <w:highlight w:val="lightGray"/>
                <w:lang w:val="da-DK"/>
              </w:rPr>
            </w:pPr>
          </w:p>
        </w:tc>
        <w:tc>
          <w:tcPr>
            <w:tcW w:w="2893" w:type="dxa"/>
            <w:vAlign w:val="center"/>
          </w:tcPr>
          <w:p w14:paraId="66F11B30" w14:textId="77777777" w:rsidR="006372CF" w:rsidRPr="00D73817" w:rsidRDefault="006372CF" w:rsidP="002E0513">
            <w:pPr>
              <w:jc w:val="center"/>
              <w:rPr>
                <w:rFonts w:ascii="AP Text" w:hAnsi="AP Text"/>
                <w:sz w:val="20"/>
                <w:szCs w:val="20"/>
                <w:lang w:val="da-DK"/>
              </w:rPr>
            </w:pPr>
          </w:p>
          <w:p w14:paraId="75AB1A43" w14:textId="545F4BF0" w:rsidR="009C30A0" w:rsidRPr="00D73817" w:rsidRDefault="009C30A0" w:rsidP="002E0513">
            <w:pPr>
              <w:jc w:val="center"/>
              <w:rPr>
                <w:rFonts w:ascii="AP Text" w:hAnsi="AP Text"/>
                <w:sz w:val="20"/>
                <w:szCs w:val="20"/>
              </w:rPr>
            </w:pP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Regnskabs</w:t>
            </w:r>
            <w:proofErr w:type="spellEnd"/>
            <w:r w:rsidRPr="00D73817">
              <w:rPr>
                <w:rFonts w:ascii="AP Text" w:hAnsi="AP Text"/>
                <w:sz w:val="20"/>
                <w:szCs w:val="20"/>
              </w:rPr>
              <w:t xml:space="preserve">-, budget- </w:t>
            </w: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samt</w:t>
            </w:r>
            <w:proofErr w:type="spellEnd"/>
            <w:r w:rsidRPr="00D73817">
              <w:rPr>
                <w:rFonts w:ascii="AP Text" w:hAnsi="AP Text"/>
                <w:sz w:val="20"/>
                <w:szCs w:val="20"/>
              </w:rPr>
              <w:t xml:space="preserve"> </w:t>
            </w: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revisionsforhold</w:t>
            </w:r>
            <w:proofErr w:type="spellEnd"/>
          </w:p>
          <w:p w14:paraId="0CF74AEB" w14:textId="23F9789A" w:rsidR="002E0513" w:rsidRPr="00D73817" w:rsidRDefault="002E0513" w:rsidP="002E0513">
            <w:pPr>
              <w:jc w:val="center"/>
              <w:rPr>
                <w:rFonts w:ascii="AP Text" w:hAnsi="AP Text"/>
                <w:sz w:val="20"/>
                <w:szCs w:val="20"/>
                <w:lang w:val="da-DK"/>
              </w:rPr>
            </w:pP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0601E367" w14:textId="77777777" w:rsidR="009C30A0" w:rsidRPr="00D73817" w:rsidRDefault="009C30A0" w:rsidP="002E0513">
            <w:pPr>
              <w:jc w:val="center"/>
              <w:rPr>
                <w:rFonts w:ascii="AP Text" w:hAnsi="AP Text"/>
                <w:sz w:val="20"/>
                <w:szCs w:val="20"/>
                <w:highlight w:val="lightGray"/>
                <w:lang w:val="da-DK"/>
              </w:rPr>
            </w:pPr>
          </w:p>
        </w:tc>
        <w:tc>
          <w:tcPr>
            <w:tcW w:w="2807" w:type="dxa"/>
            <w:vAlign w:val="center"/>
          </w:tcPr>
          <w:p w14:paraId="117DAB94" w14:textId="7F82B8F2" w:rsidR="009C30A0" w:rsidRPr="00D73817" w:rsidRDefault="009C30A0" w:rsidP="002E0513">
            <w:pPr>
              <w:jc w:val="center"/>
              <w:rPr>
                <w:rFonts w:ascii="AP Text" w:hAnsi="AP Text"/>
                <w:sz w:val="20"/>
                <w:szCs w:val="20"/>
                <w:lang w:val="da-DK"/>
              </w:rPr>
            </w:pP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Lovmæssige</w:t>
            </w:r>
            <w:proofErr w:type="spellEnd"/>
            <w:r w:rsidRPr="00D73817">
              <w:rPr>
                <w:rFonts w:ascii="AP Text" w:hAnsi="AP Text"/>
                <w:sz w:val="20"/>
                <w:szCs w:val="20"/>
              </w:rPr>
              <w:t xml:space="preserve"> rammer </w:t>
            </w: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og</w:t>
            </w:r>
            <w:proofErr w:type="spellEnd"/>
            <w:r w:rsidRPr="00D73817">
              <w:rPr>
                <w:rFonts w:ascii="AP Text" w:hAnsi="AP Text"/>
                <w:sz w:val="20"/>
                <w:szCs w:val="20"/>
              </w:rPr>
              <w:t xml:space="preserve"> </w:t>
            </w: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krav</w:t>
            </w:r>
            <w:proofErr w:type="spellEnd"/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C1958" w14:textId="77777777" w:rsidR="009C30A0" w:rsidRPr="00D73817" w:rsidRDefault="009C30A0" w:rsidP="002E0513">
            <w:pPr>
              <w:jc w:val="center"/>
              <w:rPr>
                <w:rFonts w:ascii="AP Text" w:hAnsi="AP Text"/>
                <w:sz w:val="20"/>
                <w:szCs w:val="20"/>
                <w:highlight w:val="lightGray"/>
                <w:lang w:val="da-DK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3FD510DF" w14:textId="65B214F8" w:rsidR="009C30A0" w:rsidRPr="00D73817" w:rsidRDefault="009C30A0" w:rsidP="002E0513">
            <w:pPr>
              <w:jc w:val="center"/>
              <w:rPr>
                <w:rFonts w:ascii="AP Text" w:hAnsi="AP Text"/>
                <w:sz w:val="20"/>
                <w:szCs w:val="20"/>
                <w:lang w:val="da-DK"/>
              </w:rPr>
            </w:pPr>
            <w:r w:rsidRPr="00D73817">
              <w:rPr>
                <w:rFonts w:ascii="AP Text" w:hAnsi="AP Text"/>
                <w:sz w:val="20"/>
                <w:szCs w:val="20"/>
                <w:lang w:val="da-DK"/>
              </w:rPr>
              <w:t>Demokratisk proces og kultur i kundeejede selskaber</w:t>
            </w:r>
          </w:p>
        </w:tc>
      </w:tr>
      <w:tr w:rsidR="009C30A0" w:rsidRPr="00D73817" w14:paraId="40F0191E" w14:textId="77777777" w:rsidTr="006372CF">
        <w:trPr>
          <w:trHeight w:val="247"/>
          <w:jc w:val="center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430A0BD" w14:textId="77777777" w:rsidR="009C30A0" w:rsidRPr="00D73817" w:rsidRDefault="009C30A0" w:rsidP="009C30A0">
            <w:pPr>
              <w:rPr>
                <w:rFonts w:ascii="AP Text" w:hAnsi="AP Text"/>
                <w:sz w:val="16"/>
                <w:szCs w:val="16"/>
                <w:highlight w:val="lightGray"/>
                <w:lang w:val="da-DK"/>
              </w:rPr>
            </w:pPr>
          </w:p>
        </w:tc>
        <w:tc>
          <w:tcPr>
            <w:tcW w:w="2893" w:type="dxa"/>
            <w:vAlign w:val="center"/>
          </w:tcPr>
          <w:p w14:paraId="5BA497C5" w14:textId="77777777" w:rsidR="006372CF" w:rsidRPr="00D73817" w:rsidRDefault="006372CF" w:rsidP="002E0513">
            <w:pPr>
              <w:jc w:val="center"/>
              <w:rPr>
                <w:rFonts w:ascii="AP Text" w:hAnsi="AP Text"/>
                <w:sz w:val="20"/>
                <w:szCs w:val="20"/>
                <w:lang w:val="da-DK"/>
              </w:rPr>
            </w:pPr>
          </w:p>
          <w:p w14:paraId="4DAE51E4" w14:textId="058F0AF9" w:rsidR="009C30A0" w:rsidRPr="00D73817" w:rsidRDefault="009C30A0" w:rsidP="002E0513">
            <w:pPr>
              <w:jc w:val="center"/>
              <w:rPr>
                <w:rFonts w:ascii="AP Text" w:hAnsi="AP Text"/>
                <w:sz w:val="20"/>
                <w:szCs w:val="20"/>
              </w:rPr>
            </w:pP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Kapitalforhold</w:t>
            </w:r>
            <w:proofErr w:type="spellEnd"/>
            <w:r w:rsidRPr="00D73817">
              <w:rPr>
                <w:rFonts w:ascii="AP Text" w:hAnsi="AP Text"/>
                <w:sz w:val="20"/>
                <w:szCs w:val="20"/>
              </w:rPr>
              <w:t xml:space="preserve"> </w:t>
            </w: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og</w:t>
            </w:r>
            <w:proofErr w:type="spellEnd"/>
            <w:r w:rsidRPr="00D73817">
              <w:rPr>
                <w:rFonts w:ascii="AP Text" w:hAnsi="AP Text"/>
                <w:sz w:val="20"/>
                <w:szCs w:val="20"/>
              </w:rPr>
              <w:t xml:space="preserve"> </w:t>
            </w: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solvens</w:t>
            </w:r>
            <w:proofErr w:type="spellEnd"/>
          </w:p>
          <w:p w14:paraId="1AFD806A" w14:textId="77777777" w:rsidR="0055386B" w:rsidRPr="00D73817" w:rsidRDefault="0055386B" w:rsidP="002E0513">
            <w:pPr>
              <w:jc w:val="center"/>
              <w:rPr>
                <w:rFonts w:ascii="AP Text" w:hAnsi="AP Text"/>
                <w:sz w:val="20"/>
                <w:szCs w:val="20"/>
              </w:rPr>
            </w:pPr>
          </w:p>
          <w:p w14:paraId="48934801" w14:textId="7CB88409" w:rsidR="002E0513" w:rsidRPr="00D73817" w:rsidRDefault="002E0513" w:rsidP="006372CF">
            <w:pPr>
              <w:rPr>
                <w:rFonts w:ascii="AP Text" w:hAnsi="AP Text"/>
                <w:sz w:val="20"/>
                <w:szCs w:val="20"/>
                <w:lang w:val="da-DK"/>
              </w:rPr>
            </w:pP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553E23EE" w14:textId="77777777" w:rsidR="009C30A0" w:rsidRPr="00D73817" w:rsidRDefault="009C30A0" w:rsidP="002E0513">
            <w:pPr>
              <w:jc w:val="center"/>
              <w:rPr>
                <w:rFonts w:ascii="AP Text" w:hAnsi="AP Text"/>
                <w:sz w:val="20"/>
                <w:szCs w:val="20"/>
                <w:highlight w:val="lightGray"/>
                <w:lang w:val="da-DK"/>
              </w:rPr>
            </w:pPr>
          </w:p>
        </w:tc>
        <w:tc>
          <w:tcPr>
            <w:tcW w:w="2807" w:type="dxa"/>
            <w:vAlign w:val="center"/>
          </w:tcPr>
          <w:p w14:paraId="4BF54BEF" w14:textId="23CE703F" w:rsidR="009C30A0" w:rsidRPr="00D73817" w:rsidRDefault="009C30A0" w:rsidP="002E0513">
            <w:pPr>
              <w:jc w:val="center"/>
              <w:rPr>
                <w:rFonts w:ascii="AP Text" w:hAnsi="AP Text"/>
                <w:sz w:val="20"/>
                <w:szCs w:val="20"/>
                <w:lang w:val="da-DK"/>
              </w:rPr>
            </w:pPr>
            <w:r w:rsidRPr="00D73817">
              <w:rPr>
                <w:rFonts w:ascii="AP Text" w:hAnsi="AP Text"/>
                <w:sz w:val="20"/>
                <w:szCs w:val="20"/>
              </w:rPr>
              <w:t xml:space="preserve">IT </w:t>
            </w: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og</w:t>
            </w:r>
            <w:proofErr w:type="spellEnd"/>
            <w:r w:rsidRPr="00D73817">
              <w:rPr>
                <w:rFonts w:ascii="AP Text" w:hAnsi="AP Text"/>
                <w:sz w:val="20"/>
                <w:szCs w:val="20"/>
              </w:rPr>
              <w:t xml:space="preserve"> </w:t>
            </w:r>
            <w:proofErr w:type="spellStart"/>
            <w:r w:rsidR="001821D9" w:rsidRPr="00D73817">
              <w:rPr>
                <w:rFonts w:ascii="AP Text" w:hAnsi="AP Text"/>
                <w:sz w:val="20"/>
                <w:szCs w:val="20"/>
              </w:rPr>
              <w:t>cybersikkerhed</w:t>
            </w:r>
            <w:proofErr w:type="spellEnd"/>
          </w:p>
        </w:tc>
        <w:tc>
          <w:tcPr>
            <w:tcW w:w="312" w:type="dxa"/>
            <w:tcBorders>
              <w:bottom w:val="nil"/>
              <w:right w:val="nil"/>
            </w:tcBorders>
            <w:vAlign w:val="center"/>
          </w:tcPr>
          <w:p w14:paraId="1C6EEDF0" w14:textId="77777777" w:rsidR="009C30A0" w:rsidRPr="00D73817" w:rsidRDefault="009C30A0" w:rsidP="009C30A0">
            <w:pPr>
              <w:rPr>
                <w:rFonts w:ascii="AP Text" w:hAnsi="AP Text"/>
                <w:sz w:val="20"/>
                <w:szCs w:val="20"/>
                <w:lang w:val="da-DK"/>
              </w:rPr>
            </w:pPr>
          </w:p>
        </w:tc>
        <w:tc>
          <w:tcPr>
            <w:tcW w:w="2862" w:type="dxa"/>
            <w:tcBorders>
              <w:left w:val="nil"/>
              <w:bottom w:val="nil"/>
              <w:right w:val="nil"/>
            </w:tcBorders>
            <w:vAlign w:val="center"/>
          </w:tcPr>
          <w:p w14:paraId="66AAC90E" w14:textId="68BB49A2" w:rsidR="009C30A0" w:rsidRPr="00D73817" w:rsidRDefault="009C30A0" w:rsidP="009C30A0">
            <w:pPr>
              <w:rPr>
                <w:rFonts w:ascii="AP Text" w:hAnsi="AP Text"/>
                <w:sz w:val="20"/>
                <w:szCs w:val="20"/>
                <w:lang w:val="da-DK"/>
              </w:rPr>
            </w:pPr>
          </w:p>
        </w:tc>
      </w:tr>
      <w:tr w:rsidR="009C30A0" w:rsidRPr="00D73817" w14:paraId="0E0E33FD" w14:textId="77777777" w:rsidTr="006372CF">
        <w:trPr>
          <w:jc w:val="center"/>
        </w:trPr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600777A" w14:textId="77777777" w:rsidR="009C30A0" w:rsidRPr="00D73817" w:rsidRDefault="009C30A0" w:rsidP="009C30A0">
            <w:pPr>
              <w:rPr>
                <w:rFonts w:ascii="AP Text" w:hAnsi="AP Text"/>
                <w:sz w:val="16"/>
                <w:szCs w:val="16"/>
                <w:highlight w:val="lightGray"/>
                <w:lang w:val="da-DK"/>
              </w:rPr>
            </w:pPr>
          </w:p>
        </w:tc>
        <w:tc>
          <w:tcPr>
            <w:tcW w:w="2893" w:type="dxa"/>
            <w:vAlign w:val="center"/>
          </w:tcPr>
          <w:p w14:paraId="36E836E7" w14:textId="77777777" w:rsidR="006372CF" w:rsidRPr="00D73817" w:rsidRDefault="006372CF" w:rsidP="002E0513">
            <w:pPr>
              <w:jc w:val="center"/>
              <w:rPr>
                <w:rFonts w:ascii="AP Text" w:hAnsi="AP Text"/>
                <w:sz w:val="20"/>
                <w:szCs w:val="20"/>
              </w:rPr>
            </w:pPr>
          </w:p>
          <w:p w14:paraId="1768DD2C" w14:textId="6E470DC5" w:rsidR="009C30A0" w:rsidRPr="00D73817" w:rsidRDefault="009C30A0" w:rsidP="002E0513">
            <w:pPr>
              <w:jc w:val="center"/>
              <w:rPr>
                <w:rFonts w:ascii="AP Text" w:hAnsi="AP Text"/>
                <w:sz w:val="20"/>
                <w:szCs w:val="20"/>
              </w:rPr>
            </w:pP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Forsikrings</w:t>
            </w:r>
            <w:proofErr w:type="spellEnd"/>
            <w:r w:rsidRPr="00D73817">
              <w:rPr>
                <w:rFonts w:ascii="AP Text" w:hAnsi="AP Text"/>
                <w:sz w:val="20"/>
                <w:szCs w:val="20"/>
              </w:rPr>
              <w:t xml:space="preserve">-, </w:t>
            </w: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levetids</w:t>
            </w:r>
            <w:proofErr w:type="spellEnd"/>
            <w:r w:rsidRPr="00D73817">
              <w:rPr>
                <w:rFonts w:ascii="AP Text" w:hAnsi="AP Text"/>
                <w:sz w:val="20"/>
                <w:szCs w:val="20"/>
              </w:rPr>
              <w:t xml:space="preserve">- </w:t>
            </w: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og</w:t>
            </w:r>
            <w:proofErr w:type="spellEnd"/>
            <w:r w:rsidRPr="00D73817">
              <w:rPr>
                <w:rFonts w:ascii="AP Text" w:hAnsi="AP Text"/>
                <w:sz w:val="20"/>
                <w:szCs w:val="20"/>
              </w:rPr>
              <w:t xml:space="preserve"> </w:t>
            </w: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invaliderisici</w:t>
            </w:r>
            <w:proofErr w:type="spellEnd"/>
          </w:p>
          <w:p w14:paraId="6AF46C84" w14:textId="33888526" w:rsidR="002E0513" w:rsidRPr="00D73817" w:rsidRDefault="002E0513" w:rsidP="006372CF">
            <w:pPr>
              <w:rPr>
                <w:rFonts w:ascii="AP Text" w:hAnsi="AP Text"/>
                <w:sz w:val="20"/>
                <w:szCs w:val="20"/>
                <w:lang w:val="da-DK"/>
              </w:rPr>
            </w:pPr>
          </w:p>
        </w:tc>
        <w:tc>
          <w:tcPr>
            <w:tcW w:w="367" w:type="dxa"/>
            <w:shd w:val="clear" w:color="auto" w:fill="D9D9D9" w:themeFill="background1" w:themeFillShade="D9"/>
            <w:vAlign w:val="center"/>
          </w:tcPr>
          <w:p w14:paraId="3DF4050E" w14:textId="77777777" w:rsidR="009C30A0" w:rsidRPr="00D73817" w:rsidRDefault="009C30A0" w:rsidP="002E0513">
            <w:pPr>
              <w:jc w:val="center"/>
              <w:rPr>
                <w:rFonts w:ascii="AP Text" w:hAnsi="AP Text"/>
                <w:sz w:val="20"/>
                <w:szCs w:val="20"/>
                <w:highlight w:val="lightGray"/>
                <w:lang w:val="da-DK"/>
              </w:rPr>
            </w:pPr>
          </w:p>
        </w:tc>
        <w:tc>
          <w:tcPr>
            <w:tcW w:w="2807" w:type="dxa"/>
            <w:vAlign w:val="center"/>
          </w:tcPr>
          <w:p w14:paraId="5572C2BA" w14:textId="1717EF46" w:rsidR="009C30A0" w:rsidRPr="00D73817" w:rsidRDefault="009C30A0" w:rsidP="002E0513">
            <w:pPr>
              <w:jc w:val="center"/>
              <w:rPr>
                <w:rFonts w:ascii="AP Text" w:hAnsi="AP Text"/>
                <w:sz w:val="20"/>
                <w:szCs w:val="20"/>
                <w:lang w:val="da-DK"/>
              </w:rPr>
            </w:pP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Bæredygtighed</w:t>
            </w:r>
            <w:proofErr w:type="spellEnd"/>
            <w:r w:rsidRPr="00D73817">
              <w:rPr>
                <w:rFonts w:ascii="AP Text" w:hAnsi="AP Text"/>
                <w:sz w:val="20"/>
                <w:szCs w:val="20"/>
              </w:rPr>
              <w:t xml:space="preserve"> </w:t>
            </w: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og</w:t>
            </w:r>
            <w:proofErr w:type="spellEnd"/>
            <w:r w:rsidRPr="00D73817">
              <w:rPr>
                <w:rFonts w:ascii="AP Text" w:hAnsi="AP Text"/>
                <w:sz w:val="20"/>
                <w:szCs w:val="20"/>
              </w:rPr>
              <w:t xml:space="preserve"> </w:t>
            </w:r>
            <w:proofErr w:type="spellStart"/>
            <w:r w:rsidRPr="00D73817">
              <w:rPr>
                <w:rFonts w:ascii="AP Text" w:hAnsi="AP Text"/>
                <w:sz w:val="20"/>
                <w:szCs w:val="20"/>
              </w:rPr>
              <w:t>samfundsansvar</w:t>
            </w:r>
            <w:proofErr w:type="spellEnd"/>
            <w:r w:rsidR="001821D9" w:rsidRPr="00D73817">
              <w:rPr>
                <w:rFonts w:ascii="AP Text" w:hAnsi="AP Text"/>
                <w:sz w:val="20"/>
                <w:szCs w:val="20"/>
              </w:rPr>
              <w:t xml:space="preserve"> (ESG)</w:t>
            </w: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  <w:vAlign w:val="center"/>
          </w:tcPr>
          <w:p w14:paraId="2EA52ED7" w14:textId="77777777" w:rsidR="009C30A0" w:rsidRPr="00D73817" w:rsidRDefault="009C30A0" w:rsidP="009C30A0">
            <w:pPr>
              <w:rPr>
                <w:rFonts w:ascii="AP Text" w:hAnsi="AP Text"/>
                <w:sz w:val="20"/>
                <w:szCs w:val="20"/>
                <w:lang w:val="da-DK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2BCB5" w14:textId="383C0CCD" w:rsidR="009C30A0" w:rsidRPr="00D73817" w:rsidRDefault="009C30A0" w:rsidP="009C30A0">
            <w:pPr>
              <w:rPr>
                <w:rFonts w:ascii="AP Text" w:hAnsi="AP Text"/>
                <w:sz w:val="20"/>
                <w:szCs w:val="20"/>
                <w:lang w:val="da-DK"/>
              </w:rPr>
            </w:pPr>
          </w:p>
        </w:tc>
      </w:tr>
    </w:tbl>
    <w:p w14:paraId="11449FBE" w14:textId="72A45183" w:rsidR="004B76EE" w:rsidRPr="00D73817" w:rsidRDefault="004B76EE">
      <w:pPr>
        <w:rPr>
          <w:rFonts w:ascii="AP Text" w:hAnsi="AP Text"/>
          <w:sz w:val="16"/>
          <w:szCs w:val="16"/>
          <w:lang w:val="da-DK"/>
        </w:rPr>
      </w:pPr>
    </w:p>
    <w:p w14:paraId="24D7F5D8" w14:textId="77777777" w:rsidR="008A6E78" w:rsidRPr="00D73817" w:rsidRDefault="008A6E78">
      <w:pPr>
        <w:rPr>
          <w:rFonts w:ascii="AP Text" w:hAnsi="AP Text"/>
          <w:sz w:val="16"/>
          <w:szCs w:val="16"/>
          <w:lang w:val="da-DK"/>
        </w:rPr>
      </w:pPr>
    </w:p>
    <w:p w14:paraId="47928312" w14:textId="0DA38BDA" w:rsidR="00FF0CEB" w:rsidRPr="00D73817" w:rsidRDefault="00FF0CEB" w:rsidP="004E34F1">
      <w:pPr>
        <w:spacing w:after="36"/>
        <w:ind w:left="284"/>
        <w:rPr>
          <w:rFonts w:ascii="AP Text" w:hAnsi="AP Text"/>
          <w:b/>
          <w:sz w:val="20"/>
          <w:szCs w:val="20"/>
          <w:lang w:val="da-DK"/>
        </w:rPr>
      </w:pPr>
      <w:r w:rsidRPr="00D73817">
        <w:rPr>
          <w:rFonts w:ascii="AP Text" w:hAnsi="AP Text"/>
          <w:b/>
          <w:sz w:val="20"/>
          <w:szCs w:val="20"/>
          <w:lang w:val="da-DK"/>
        </w:rPr>
        <w:t xml:space="preserve">5 – </w:t>
      </w:r>
      <w:r w:rsidR="005C55E3" w:rsidRPr="00D73817">
        <w:rPr>
          <w:rFonts w:ascii="AP Text" w:hAnsi="AP Text"/>
          <w:b/>
          <w:sz w:val="20"/>
          <w:szCs w:val="20"/>
          <w:lang w:val="da-DK"/>
        </w:rPr>
        <w:t xml:space="preserve">Specialistviden </w:t>
      </w:r>
      <w:r w:rsidRPr="00D73817">
        <w:rPr>
          <w:rFonts w:ascii="AP Text" w:hAnsi="AP Text"/>
          <w:b/>
          <w:sz w:val="20"/>
          <w:szCs w:val="20"/>
          <w:lang w:val="da-DK"/>
        </w:rPr>
        <w:t>og dybdegående erfaring</w:t>
      </w:r>
    </w:p>
    <w:p w14:paraId="31C2B6BE" w14:textId="02F2D0C0" w:rsidR="005C55E3" w:rsidRPr="00D73817" w:rsidRDefault="0055386B" w:rsidP="005C55E3">
      <w:pPr>
        <w:pStyle w:val="Listeafsnit"/>
        <w:widowControl/>
        <w:numPr>
          <w:ilvl w:val="0"/>
          <w:numId w:val="6"/>
        </w:numPr>
        <w:autoSpaceDE/>
        <w:autoSpaceDN/>
        <w:rPr>
          <w:rFonts w:ascii="AP Text" w:hAnsi="AP Text"/>
          <w:sz w:val="20"/>
          <w:lang w:val="da-DK"/>
        </w:rPr>
      </w:pPr>
      <w:r w:rsidRPr="00D73817">
        <w:rPr>
          <w:rFonts w:ascii="AP Text" w:hAnsi="AP Text"/>
          <w:sz w:val="20"/>
          <w:lang w:val="da-DK"/>
        </w:rPr>
        <w:t>Du har d</w:t>
      </w:r>
      <w:r w:rsidR="005C55E3" w:rsidRPr="00D73817">
        <w:rPr>
          <w:rFonts w:ascii="AP Text" w:hAnsi="AP Text"/>
          <w:sz w:val="20"/>
          <w:lang w:val="da-DK"/>
        </w:rPr>
        <w:t xml:space="preserve">ybdegående erfaring </w:t>
      </w:r>
      <w:r w:rsidRPr="00D73817">
        <w:rPr>
          <w:rFonts w:ascii="AP Text" w:hAnsi="AP Text"/>
          <w:sz w:val="20"/>
          <w:lang w:val="da-DK"/>
        </w:rPr>
        <w:t xml:space="preserve">med området </w:t>
      </w:r>
      <w:r w:rsidR="005C55E3" w:rsidRPr="00D73817">
        <w:rPr>
          <w:rFonts w:ascii="AP Text" w:hAnsi="AP Text"/>
          <w:sz w:val="20"/>
          <w:lang w:val="da-DK"/>
        </w:rPr>
        <w:t xml:space="preserve">og </w:t>
      </w:r>
      <w:r w:rsidRPr="00D73817">
        <w:rPr>
          <w:rFonts w:ascii="AP Text" w:hAnsi="AP Text"/>
          <w:sz w:val="20"/>
          <w:lang w:val="da-DK"/>
        </w:rPr>
        <w:t xml:space="preserve">kendskab til </w:t>
      </w:r>
      <w:r w:rsidR="005C55E3" w:rsidRPr="00D73817">
        <w:rPr>
          <w:rFonts w:ascii="AP Text" w:hAnsi="AP Text"/>
          <w:sz w:val="20"/>
          <w:lang w:val="da-DK"/>
        </w:rPr>
        <w:t xml:space="preserve">nyeste viden </w:t>
      </w:r>
    </w:p>
    <w:p w14:paraId="15E97476" w14:textId="1F568458" w:rsidR="005C55E3" w:rsidRPr="00D73817" w:rsidRDefault="0055386B" w:rsidP="005C55E3">
      <w:pPr>
        <w:pStyle w:val="Listeafsnit"/>
        <w:widowControl/>
        <w:numPr>
          <w:ilvl w:val="0"/>
          <w:numId w:val="6"/>
        </w:numPr>
        <w:autoSpaceDE/>
        <w:autoSpaceDN/>
        <w:rPr>
          <w:rFonts w:ascii="AP Text" w:hAnsi="AP Text"/>
          <w:sz w:val="20"/>
          <w:lang w:val="da-DK"/>
        </w:rPr>
      </w:pPr>
      <w:r w:rsidRPr="00D73817">
        <w:rPr>
          <w:rFonts w:ascii="AP Text" w:hAnsi="AP Text"/>
          <w:sz w:val="20"/>
          <w:lang w:val="da-DK"/>
        </w:rPr>
        <w:t xml:space="preserve">Du har </w:t>
      </w:r>
      <w:r w:rsidR="005C55E3" w:rsidRPr="00D73817">
        <w:rPr>
          <w:rFonts w:ascii="AP Text" w:hAnsi="AP Text"/>
          <w:sz w:val="20"/>
          <w:lang w:val="da-DK"/>
        </w:rPr>
        <w:t xml:space="preserve">dyb forståelse for kompleksitet og sammenhænge </w:t>
      </w:r>
      <w:r w:rsidRPr="00D73817">
        <w:rPr>
          <w:rFonts w:ascii="AP Text" w:hAnsi="AP Text"/>
          <w:sz w:val="20"/>
          <w:lang w:val="da-DK"/>
        </w:rPr>
        <w:t xml:space="preserve">inden for området og er </w:t>
      </w:r>
      <w:r w:rsidR="005C55E3" w:rsidRPr="00D73817">
        <w:rPr>
          <w:rFonts w:ascii="AP Text" w:hAnsi="AP Text"/>
          <w:sz w:val="20"/>
          <w:lang w:val="da-DK"/>
        </w:rPr>
        <w:t>i stand til at lave relevante analyser</w:t>
      </w:r>
    </w:p>
    <w:p w14:paraId="10019F92" w14:textId="77777777" w:rsidR="00FF0CEB" w:rsidRPr="00D73817" w:rsidRDefault="00FF0CEB" w:rsidP="004E34F1">
      <w:pPr>
        <w:pStyle w:val="Listeafsnit"/>
        <w:spacing w:after="36"/>
        <w:ind w:left="284"/>
        <w:rPr>
          <w:rFonts w:ascii="AP Text" w:hAnsi="AP Text"/>
          <w:bCs/>
          <w:sz w:val="20"/>
          <w:szCs w:val="20"/>
          <w:lang w:val="da-DK"/>
        </w:rPr>
      </w:pPr>
    </w:p>
    <w:p w14:paraId="29535EA2" w14:textId="77777777" w:rsidR="00FF0CEB" w:rsidRPr="00D73817" w:rsidRDefault="00FF0CEB" w:rsidP="004E34F1">
      <w:pPr>
        <w:spacing w:after="36"/>
        <w:ind w:left="284"/>
        <w:rPr>
          <w:rFonts w:ascii="AP Text" w:hAnsi="AP Text"/>
          <w:b/>
          <w:sz w:val="20"/>
          <w:szCs w:val="20"/>
          <w:lang w:val="da-DK"/>
        </w:rPr>
      </w:pPr>
      <w:r w:rsidRPr="00D73817">
        <w:rPr>
          <w:rFonts w:ascii="AP Text" w:hAnsi="AP Text"/>
          <w:b/>
          <w:sz w:val="20"/>
          <w:szCs w:val="20"/>
          <w:lang w:val="da-DK"/>
        </w:rPr>
        <w:t>4 - Høj grad af viden og erfaring</w:t>
      </w:r>
    </w:p>
    <w:p w14:paraId="62B9863E" w14:textId="1CBCF18B" w:rsidR="005C55E3" w:rsidRPr="00D73817" w:rsidRDefault="0055386B" w:rsidP="005C55E3">
      <w:pPr>
        <w:pStyle w:val="Listeafsnit"/>
        <w:widowControl/>
        <w:numPr>
          <w:ilvl w:val="0"/>
          <w:numId w:val="6"/>
        </w:numPr>
        <w:autoSpaceDE/>
        <w:autoSpaceDN/>
        <w:rPr>
          <w:rFonts w:ascii="AP Text" w:hAnsi="AP Text"/>
          <w:sz w:val="20"/>
          <w:lang w:val="da-DK"/>
        </w:rPr>
      </w:pPr>
      <w:r w:rsidRPr="00D73817">
        <w:rPr>
          <w:rFonts w:ascii="AP Text" w:hAnsi="AP Text"/>
          <w:sz w:val="20"/>
          <w:lang w:val="da-DK"/>
        </w:rPr>
        <w:t>Du</w:t>
      </w:r>
      <w:r w:rsidR="005C55E3" w:rsidRPr="00D73817">
        <w:rPr>
          <w:rFonts w:ascii="AP Text" w:hAnsi="AP Text"/>
          <w:sz w:val="20"/>
          <w:lang w:val="da-DK"/>
        </w:rPr>
        <w:t xml:space="preserve"> </w:t>
      </w:r>
      <w:r w:rsidRPr="00D73817">
        <w:rPr>
          <w:rFonts w:ascii="AP Text" w:hAnsi="AP Text"/>
          <w:sz w:val="20"/>
          <w:lang w:val="da-DK"/>
        </w:rPr>
        <w:t xml:space="preserve">har </w:t>
      </w:r>
      <w:r w:rsidR="005C55E3" w:rsidRPr="00D73817">
        <w:rPr>
          <w:rFonts w:ascii="AP Text" w:hAnsi="AP Text"/>
          <w:i/>
          <w:iCs/>
          <w:sz w:val="20"/>
          <w:lang w:val="da-DK"/>
        </w:rPr>
        <w:t>både</w:t>
      </w:r>
      <w:r w:rsidR="005C55E3" w:rsidRPr="00D73817">
        <w:rPr>
          <w:rFonts w:ascii="AP Text" w:hAnsi="AP Text"/>
          <w:sz w:val="20"/>
          <w:lang w:val="da-DK"/>
        </w:rPr>
        <w:t xml:space="preserve"> viden og erfaring på området</w:t>
      </w:r>
    </w:p>
    <w:p w14:paraId="025FF0F0" w14:textId="309DD13D" w:rsidR="005C55E3" w:rsidRPr="00D73817" w:rsidRDefault="0055386B" w:rsidP="005C55E3">
      <w:pPr>
        <w:pStyle w:val="Listeafsnit"/>
        <w:widowControl/>
        <w:numPr>
          <w:ilvl w:val="0"/>
          <w:numId w:val="6"/>
        </w:numPr>
        <w:autoSpaceDE/>
        <w:autoSpaceDN/>
        <w:rPr>
          <w:rFonts w:ascii="AP Text" w:hAnsi="AP Text"/>
          <w:sz w:val="20"/>
          <w:lang w:val="da-DK"/>
        </w:rPr>
      </w:pPr>
      <w:r w:rsidRPr="00D73817">
        <w:rPr>
          <w:rFonts w:ascii="AP Text" w:hAnsi="AP Text"/>
          <w:sz w:val="20"/>
          <w:lang w:val="da-DK"/>
        </w:rPr>
        <w:t>Du</w:t>
      </w:r>
      <w:r w:rsidR="005C55E3" w:rsidRPr="00D73817">
        <w:rPr>
          <w:rFonts w:ascii="AP Text" w:hAnsi="AP Text"/>
          <w:sz w:val="20"/>
          <w:lang w:val="da-DK"/>
        </w:rPr>
        <w:t xml:space="preserve"> </w:t>
      </w:r>
      <w:r w:rsidRPr="00D73817">
        <w:rPr>
          <w:rFonts w:ascii="AP Text" w:hAnsi="AP Text"/>
          <w:sz w:val="20"/>
          <w:lang w:val="da-DK"/>
        </w:rPr>
        <w:t xml:space="preserve">kan </w:t>
      </w:r>
      <w:r w:rsidR="005C55E3" w:rsidRPr="00D73817">
        <w:rPr>
          <w:rFonts w:ascii="AP Text" w:hAnsi="AP Text"/>
          <w:sz w:val="20"/>
          <w:lang w:val="da-DK"/>
        </w:rPr>
        <w:t xml:space="preserve">stille relevante spørgsmål og forholde </w:t>
      </w:r>
      <w:r w:rsidRPr="00D73817">
        <w:rPr>
          <w:rFonts w:ascii="AP Text" w:hAnsi="AP Text"/>
          <w:sz w:val="20"/>
          <w:lang w:val="da-DK"/>
        </w:rPr>
        <w:t xml:space="preserve">dig </w:t>
      </w:r>
      <w:r w:rsidR="005C55E3" w:rsidRPr="00D73817">
        <w:rPr>
          <w:rFonts w:ascii="AP Text" w:hAnsi="AP Text"/>
          <w:sz w:val="20"/>
          <w:lang w:val="da-DK"/>
        </w:rPr>
        <w:t>kritisk til svarene</w:t>
      </w:r>
    </w:p>
    <w:p w14:paraId="4C4AD471" w14:textId="77777777" w:rsidR="00FF0CEB" w:rsidRPr="00D73817" w:rsidRDefault="00FF0CEB" w:rsidP="004E34F1">
      <w:pPr>
        <w:pStyle w:val="Listeafsnit"/>
        <w:spacing w:after="36"/>
        <w:ind w:left="284"/>
        <w:rPr>
          <w:rFonts w:ascii="AP Text" w:hAnsi="AP Text"/>
          <w:b/>
          <w:sz w:val="20"/>
          <w:szCs w:val="20"/>
          <w:lang w:val="da-DK"/>
        </w:rPr>
      </w:pPr>
    </w:p>
    <w:p w14:paraId="6DC4C984" w14:textId="701A3C36" w:rsidR="00FF0CEB" w:rsidRPr="00D73817" w:rsidRDefault="00FF0CEB" w:rsidP="004E34F1">
      <w:pPr>
        <w:spacing w:after="36"/>
        <w:ind w:left="284"/>
        <w:rPr>
          <w:rFonts w:ascii="AP Text" w:hAnsi="AP Text"/>
          <w:b/>
          <w:sz w:val="20"/>
          <w:szCs w:val="20"/>
          <w:lang w:val="da-DK"/>
        </w:rPr>
      </w:pPr>
      <w:r w:rsidRPr="00D73817">
        <w:rPr>
          <w:rFonts w:ascii="AP Text" w:hAnsi="AP Text"/>
          <w:b/>
          <w:sz w:val="20"/>
          <w:szCs w:val="20"/>
          <w:lang w:val="da-DK"/>
        </w:rPr>
        <w:t>3 – Nogen grad af viden</w:t>
      </w:r>
      <w:r w:rsidR="006325FD" w:rsidRPr="00D73817">
        <w:rPr>
          <w:rFonts w:ascii="AP Text" w:hAnsi="AP Text"/>
          <w:b/>
          <w:sz w:val="20"/>
          <w:szCs w:val="20"/>
          <w:lang w:val="da-DK"/>
        </w:rPr>
        <w:t xml:space="preserve"> og erfaring</w:t>
      </w:r>
    </w:p>
    <w:p w14:paraId="04425C23" w14:textId="54FA1EF9" w:rsidR="005C55E3" w:rsidRPr="00D73817" w:rsidRDefault="0055386B" w:rsidP="005C55E3">
      <w:pPr>
        <w:pStyle w:val="Listeafsnit"/>
        <w:widowControl/>
        <w:numPr>
          <w:ilvl w:val="0"/>
          <w:numId w:val="5"/>
        </w:numPr>
        <w:autoSpaceDE/>
        <w:autoSpaceDN/>
        <w:rPr>
          <w:rFonts w:ascii="AP Text" w:hAnsi="AP Text"/>
          <w:sz w:val="20"/>
          <w:lang w:val="da-DK"/>
        </w:rPr>
      </w:pPr>
      <w:r w:rsidRPr="00D73817">
        <w:rPr>
          <w:rFonts w:ascii="AP Text" w:hAnsi="AP Text"/>
          <w:sz w:val="20"/>
          <w:lang w:val="da-DK"/>
        </w:rPr>
        <w:t>Du</w:t>
      </w:r>
      <w:r w:rsidR="005C55E3" w:rsidRPr="00D73817">
        <w:rPr>
          <w:rFonts w:ascii="AP Text" w:hAnsi="AP Text"/>
          <w:sz w:val="20"/>
          <w:lang w:val="da-DK"/>
        </w:rPr>
        <w:t xml:space="preserve"> </w:t>
      </w:r>
      <w:r w:rsidRPr="00D73817">
        <w:rPr>
          <w:rFonts w:ascii="AP Text" w:hAnsi="AP Text"/>
          <w:sz w:val="20"/>
          <w:lang w:val="da-DK"/>
        </w:rPr>
        <w:t xml:space="preserve">har </w:t>
      </w:r>
      <w:r w:rsidR="00150F2C" w:rsidRPr="00D73817">
        <w:rPr>
          <w:rFonts w:ascii="AP Text" w:hAnsi="AP Text"/>
          <w:sz w:val="20"/>
          <w:lang w:val="da-DK"/>
        </w:rPr>
        <w:t xml:space="preserve">i </w:t>
      </w:r>
      <w:r w:rsidR="005C55E3" w:rsidRPr="00D73817">
        <w:rPr>
          <w:rFonts w:ascii="AP Text" w:hAnsi="AP Text"/>
          <w:sz w:val="20"/>
          <w:lang w:val="da-DK"/>
        </w:rPr>
        <w:t xml:space="preserve">nogen grad </w:t>
      </w:r>
      <w:r w:rsidR="005C55E3" w:rsidRPr="00D73817">
        <w:rPr>
          <w:rFonts w:ascii="AP Text" w:hAnsi="AP Text"/>
          <w:i/>
          <w:iCs/>
          <w:sz w:val="20"/>
          <w:lang w:val="da-DK"/>
        </w:rPr>
        <w:t>både</w:t>
      </w:r>
      <w:r w:rsidR="005C55E3" w:rsidRPr="00D73817">
        <w:rPr>
          <w:rFonts w:ascii="AP Text" w:hAnsi="AP Text"/>
          <w:sz w:val="20"/>
          <w:lang w:val="da-DK"/>
        </w:rPr>
        <w:t xml:space="preserve"> viden og erfaring på området</w:t>
      </w:r>
    </w:p>
    <w:p w14:paraId="00D555BA" w14:textId="3B8D3231" w:rsidR="005C55E3" w:rsidRPr="00D73817" w:rsidRDefault="0055386B" w:rsidP="005C55E3">
      <w:pPr>
        <w:pStyle w:val="Listeafsnit"/>
        <w:widowControl/>
        <w:numPr>
          <w:ilvl w:val="0"/>
          <w:numId w:val="5"/>
        </w:numPr>
        <w:autoSpaceDE/>
        <w:autoSpaceDN/>
        <w:rPr>
          <w:rFonts w:ascii="AP Text" w:hAnsi="AP Text"/>
          <w:sz w:val="20"/>
          <w:lang w:val="da-DK"/>
        </w:rPr>
      </w:pPr>
      <w:r w:rsidRPr="00D73817">
        <w:rPr>
          <w:rFonts w:ascii="AP Text" w:hAnsi="AP Text"/>
          <w:sz w:val="20"/>
          <w:lang w:val="da-DK"/>
        </w:rPr>
        <w:t>Du</w:t>
      </w:r>
      <w:r w:rsidR="005C55E3" w:rsidRPr="00D73817">
        <w:rPr>
          <w:rFonts w:ascii="AP Text" w:hAnsi="AP Text"/>
          <w:sz w:val="20"/>
          <w:lang w:val="da-DK"/>
        </w:rPr>
        <w:t xml:space="preserve"> </w:t>
      </w:r>
      <w:r w:rsidRPr="00D73817">
        <w:rPr>
          <w:rFonts w:ascii="AP Text" w:hAnsi="AP Text"/>
          <w:sz w:val="20"/>
          <w:lang w:val="da-DK"/>
        </w:rPr>
        <w:t xml:space="preserve">kan </w:t>
      </w:r>
      <w:r w:rsidR="005C55E3" w:rsidRPr="00D73817">
        <w:rPr>
          <w:rFonts w:ascii="AP Text" w:hAnsi="AP Text"/>
          <w:sz w:val="20"/>
          <w:lang w:val="da-DK"/>
        </w:rPr>
        <w:t>i noge</w:t>
      </w:r>
      <w:r w:rsidR="006236C3" w:rsidRPr="00D73817">
        <w:rPr>
          <w:rFonts w:ascii="AP Text" w:hAnsi="AP Text"/>
          <w:sz w:val="20"/>
          <w:lang w:val="da-DK"/>
        </w:rPr>
        <w:t xml:space="preserve">n grad </w:t>
      </w:r>
      <w:r w:rsidR="005C55E3" w:rsidRPr="00D73817">
        <w:rPr>
          <w:rFonts w:ascii="AP Text" w:hAnsi="AP Text"/>
          <w:sz w:val="20"/>
          <w:lang w:val="da-DK"/>
        </w:rPr>
        <w:t xml:space="preserve">stille relevante spørgsmål og forholde </w:t>
      </w:r>
      <w:r w:rsidRPr="00D73817">
        <w:rPr>
          <w:rFonts w:ascii="AP Text" w:hAnsi="AP Text"/>
          <w:sz w:val="20"/>
          <w:lang w:val="da-DK"/>
        </w:rPr>
        <w:t xml:space="preserve">dig </w:t>
      </w:r>
      <w:r w:rsidR="005C55E3" w:rsidRPr="00D73817">
        <w:rPr>
          <w:rFonts w:ascii="AP Text" w:hAnsi="AP Text"/>
          <w:sz w:val="20"/>
          <w:lang w:val="da-DK"/>
        </w:rPr>
        <w:t>kritisk til svarene</w:t>
      </w:r>
    </w:p>
    <w:p w14:paraId="369C22CD" w14:textId="77777777" w:rsidR="00FF0CEB" w:rsidRPr="00D73817" w:rsidRDefault="00FF0CEB" w:rsidP="004E34F1">
      <w:pPr>
        <w:pStyle w:val="Listeafsnit"/>
        <w:spacing w:after="36"/>
        <w:ind w:left="284"/>
        <w:rPr>
          <w:rFonts w:ascii="AP Text" w:hAnsi="AP Text"/>
          <w:b/>
          <w:sz w:val="20"/>
          <w:szCs w:val="20"/>
          <w:lang w:val="da-DK"/>
        </w:rPr>
      </w:pPr>
    </w:p>
    <w:p w14:paraId="1EEFDF20" w14:textId="77777777" w:rsidR="00FF0CEB" w:rsidRPr="00D73817" w:rsidRDefault="00FF0CEB" w:rsidP="004E34F1">
      <w:pPr>
        <w:spacing w:after="36"/>
        <w:ind w:left="284"/>
        <w:rPr>
          <w:rFonts w:ascii="AP Text" w:hAnsi="AP Text"/>
          <w:b/>
          <w:sz w:val="20"/>
          <w:szCs w:val="20"/>
          <w:lang w:val="da-DK"/>
        </w:rPr>
      </w:pPr>
      <w:r w:rsidRPr="00D73817">
        <w:rPr>
          <w:rFonts w:ascii="AP Text" w:hAnsi="AP Text"/>
          <w:b/>
          <w:sz w:val="20"/>
          <w:szCs w:val="20"/>
          <w:lang w:val="da-DK"/>
        </w:rPr>
        <w:t>2 – Nogen grad af viden</w:t>
      </w:r>
    </w:p>
    <w:p w14:paraId="437FC5AB" w14:textId="6210B9DB" w:rsidR="005C55E3" w:rsidRPr="00D73817" w:rsidRDefault="0055386B" w:rsidP="005C55E3">
      <w:pPr>
        <w:pStyle w:val="Listeafsnit"/>
        <w:widowControl/>
        <w:numPr>
          <w:ilvl w:val="0"/>
          <w:numId w:val="4"/>
        </w:numPr>
        <w:autoSpaceDE/>
        <w:autoSpaceDN/>
        <w:rPr>
          <w:rFonts w:ascii="AP Text" w:hAnsi="AP Text"/>
          <w:sz w:val="20"/>
          <w:lang w:val="da-DK"/>
        </w:rPr>
      </w:pPr>
      <w:r w:rsidRPr="00D73817">
        <w:rPr>
          <w:rFonts w:ascii="AP Text" w:hAnsi="AP Text"/>
          <w:sz w:val="20"/>
          <w:lang w:val="da-DK"/>
        </w:rPr>
        <w:t xml:space="preserve">Du har </w:t>
      </w:r>
      <w:r w:rsidR="00150F2C" w:rsidRPr="00D73817">
        <w:rPr>
          <w:rFonts w:ascii="AP Text" w:hAnsi="AP Text"/>
          <w:sz w:val="20"/>
          <w:lang w:val="da-DK"/>
        </w:rPr>
        <w:t xml:space="preserve">i </w:t>
      </w:r>
      <w:r w:rsidR="005C55E3" w:rsidRPr="00D73817">
        <w:rPr>
          <w:rFonts w:ascii="AP Text" w:hAnsi="AP Text"/>
          <w:sz w:val="20"/>
          <w:lang w:val="da-DK"/>
        </w:rPr>
        <w:t>nogen grad viden på området</w:t>
      </w:r>
    </w:p>
    <w:p w14:paraId="17CEF994" w14:textId="2AB51007" w:rsidR="005C55E3" w:rsidRPr="00D73817" w:rsidRDefault="0055386B" w:rsidP="005C55E3">
      <w:pPr>
        <w:pStyle w:val="Listeafsnit"/>
        <w:widowControl/>
        <w:numPr>
          <w:ilvl w:val="0"/>
          <w:numId w:val="4"/>
        </w:numPr>
        <w:autoSpaceDE/>
        <w:autoSpaceDN/>
        <w:rPr>
          <w:rFonts w:ascii="AP Text" w:hAnsi="AP Text"/>
          <w:sz w:val="20"/>
          <w:lang w:val="da-DK"/>
        </w:rPr>
      </w:pPr>
      <w:r w:rsidRPr="00D73817">
        <w:rPr>
          <w:rFonts w:ascii="AP Text" w:hAnsi="AP Text"/>
          <w:sz w:val="20"/>
          <w:lang w:val="da-DK"/>
        </w:rPr>
        <w:t>Du</w:t>
      </w:r>
      <w:r w:rsidR="005C55E3" w:rsidRPr="00D73817">
        <w:rPr>
          <w:rFonts w:ascii="AP Text" w:hAnsi="AP Text"/>
          <w:sz w:val="20"/>
          <w:lang w:val="da-DK"/>
        </w:rPr>
        <w:t xml:space="preserve"> </w:t>
      </w:r>
      <w:r w:rsidR="006236C3" w:rsidRPr="00D73817">
        <w:rPr>
          <w:rFonts w:ascii="AP Text" w:hAnsi="AP Text"/>
          <w:sz w:val="20"/>
          <w:lang w:val="da-DK"/>
        </w:rPr>
        <w:t>kan</w:t>
      </w:r>
      <w:r w:rsidR="005C55E3" w:rsidRPr="00D73817">
        <w:rPr>
          <w:rFonts w:ascii="AP Text" w:hAnsi="AP Text"/>
          <w:sz w:val="20"/>
          <w:lang w:val="da-DK"/>
        </w:rPr>
        <w:t xml:space="preserve"> i nogen grad</w:t>
      </w:r>
      <w:r w:rsidR="006236C3" w:rsidRPr="00D73817">
        <w:rPr>
          <w:rFonts w:ascii="AP Text" w:hAnsi="AP Text"/>
          <w:sz w:val="20"/>
          <w:lang w:val="da-DK"/>
        </w:rPr>
        <w:t xml:space="preserve"> </w:t>
      </w:r>
      <w:r w:rsidR="005C55E3" w:rsidRPr="00D73817">
        <w:rPr>
          <w:rFonts w:ascii="AP Text" w:hAnsi="AP Text"/>
          <w:sz w:val="20"/>
          <w:lang w:val="da-DK"/>
        </w:rPr>
        <w:t xml:space="preserve">stille relevante spørgsmål og forholde </w:t>
      </w:r>
      <w:r w:rsidR="006236C3" w:rsidRPr="00D73817">
        <w:rPr>
          <w:rFonts w:ascii="AP Text" w:hAnsi="AP Text"/>
          <w:sz w:val="20"/>
          <w:lang w:val="da-DK"/>
        </w:rPr>
        <w:t xml:space="preserve">dig </w:t>
      </w:r>
      <w:r w:rsidR="005C55E3" w:rsidRPr="00D73817">
        <w:rPr>
          <w:rFonts w:ascii="AP Text" w:hAnsi="AP Text"/>
          <w:sz w:val="20"/>
          <w:lang w:val="da-DK"/>
        </w:rPr>
        <w:t>kritisk til svarene</w:t>
      </w:r>
    </w:p>
    <w:p w14:paraId="22F4358E" w14:textId="77777777" w:rsidR="00FF0CEB" w:rsidRPr="00D73817" w:rsidRDefault="00FF0CEB" w:rsidP="005C55E3">
      <w:pPr>
        <w:spacing w:after="36"/>
        <w:rPr>
          <w:rFonts w:ascii="AP Text" w:hAnsi="AP Text"/>
          <w:b/>
          <w:sz w:val="20"/>
          <w:szCs w:val="20"/>
          <w:lang w:val="da-DK"/>
        </w:rPr>
      </w:pPr>
    </w:p>
    <w:p w14:paraId="0DB73AF1" w14:textId="77777777" w:rsidR="00FF0CEB" w:rsidRPr="00D73817" w:rsidRDefault="00FF0CEB" w:rsidP="004E34F1">
      <w:pPr>
        <w:spacing w:after="36"/>
        <w:ind w:left="284"/>
        <w:rPr>
          <w:rFonts w:ascii="AP Text" w:hAnsi="AP Text"/>
          <w:b/>
          <w:sz w:val="20"/>
          <w:szCs w:val="20"/>
          <w:lang w:val="da-DK"/>
        </w:rPr>
      </w:pPr>
      <w:r w:rsidRPr="00D73817">
        <w:rPr>
          <w:rFonts w:ascii="AP Text" w:hAnsi="AP Text"/>
          <w:b/>
          <w:sz w:val="20"/>
          <w:szCs w:val="20"/>
          <w:lang w:val="da-DK"/>
        </w:rPr>
        <w:t>1 – Ingen viden</w:t>
      </w:r>
    </w:p>
    <w:p w14:paraId="588AA73B" w14:textId="6822309B" w:rsidR="00F0680A" w:rsidRPr="00D73817" w:rsidRDefault="0055386B" w:rsidP="009D08DD">
      <w:pPr>
        <w:pStyle w:val="Listeafsnit"/>
        <w:widowControl/>
        <w:numPr>
          <w:ilvl w:val="0"/>
          <w:numId w:val="3"/>
        </w:numPr>
        <w:autoSpaceDE/>
        <w:autoSpaceDN/>
        <w:rPr>
          <w:rFonts w:ascii="AP Text" w:hAnsi="AP Text"/>
          <w:b/>
          <w:sz w:val="20"/>
          <w:szCs w:val="20"/>
          <w:lang w:val="da-DK"/>
        </w:rPr>
      </w:pPr>
      <w:r w:rsidRPr="00D73817">
        <w:rPr>
          <w:rFonts w:ascii="AP Text" w:hAnsi="AP Text"/>
          <w:sz w:val="20"/>
          <w:lang w:val="da-DK"/>
        </w:rPr>
        <w:t xml:space="preserve">Du </w:t>
      </w:r>
      <w:r w:rsidR="006236C3" w:rsidRPr="00D73817">
        <w:rPr>
          <w:rFonts w:ascii="AP Text" w:hAnsi="AP Text"/>
          <w:sz w:val="20"/>
          <w:lang w:val="da-DK"/>
        </w:rPr>
        <w:t xml:space="preserve">har </w:t>
      </w:r>
      <w:r w:rsidR="005C55E3" w:rsidRPr="00D73817">
        <w:rPr>
          <w:rFonts w:ascii="AP Text" w:hAnsi="AP Text"/>
          <w:sz w:val="20"/>
          <w:lang w:val="da-DK"/>
        </w:rPr>
        <w:t>ikke viden på området</w:t>
      </w:r>
    </w:p>
    <w:p w14:paraId="41790DA9" w14:textId="5479A114" w:rsidR="004B76EE" w:rsidRPr="00D73817" w:rsidRDefault="004B76EE" w:rsidP="004F77FA">
      <w:pPr>
        <w:spacing w:before="100" w:line="204" w:lineRule="exact"/>
        <w:ind w:left="221"/>
        <w:rPr>
          <w:rFonts w:ascii="AP Text" w:hAnsi="AP Text"/>
          <w:b/>
          <w:lang w:val="da-DK"/>
        </w:rPr>
      </w:pPr>
    </w:p>
    <w:p w14:paraId="5608C800" w14:textId="29ED947F" w:rsidR="001D712A" w:rsidRPr="00D73817" w:rsidRDefault="001D712A" w:rsidP="00330D6D">
      <w:pPr>
        <w:tabs>
          <w:tab w:val="left" w:pos="3675"/>
        </w:tabs>
        <w:rPr>
          <w:rFonts w:ascii="AP Text" w:hAnsi="AP Text"/>
          <w:sz w:val="20"/>
          <w:szCs w:val="20"/>
          <w:lang w:val="da-DK"/>
        </w:rPr>
      </w:pPr>
    </w:p>
    <w:p w14:paraId="3538F3BC" w14:textId="17A01077" w:rsidR="002816C9" w:rsidRPr="00D73817" w:rsidRDefault="002816C9">
      <w:pPr>
        <w:rPr>
          <w:rFonts w:ascii="AP Text" w:hAnsi="AP Text"/>
          <w:b/>
          <w:lang w:val="da-DK"/>
        </w:rPr>
      </w:pPr>
    </w:p>
    <w:p w14:paraId="5743B15E" w14:textId="77777777" w:rsidR="001A07FC" w:rsidRPr="00D73817" w:rsidRDefault="001A07FC" w:rsidP="001D712A">
      <w:pPr>
        <w:spacing w:after="36"/>
        <w:ind w:left="221"/>
        <w:rPr>
          <w:rFonts w:ascii="AP Text" w:hAnsi="AP Text"/>
          <w:b/>
          <w:lang w:val="da-DK"/>
        </w:rPr>
      </w:pPr>
    </w:p>
    <w:p w14:paraId="4BD018F0" w14:textId="77777777" w:rsidR="00330D6D" w:rsidRPr="00D73817" w:rsidRDefault="00330D6D" w:rsidP="00330D6D">
      <w:pPr>
        <w:tabs>
          <w:tab w:val="left" w:pos="3675"/>
        </w:tabs>
        <w:rPr>
          <w:rFonts w:ascii="AP Text" w:hAnsi="AP Text"/>
          <w:lang w:val="da-DK"/>
        </w:rPr>
      </w:pPr>
    </w:p>
    <w:sectPr w:rsidR="00330D6D" w:rsidRPr="00D73817">
      <w:type w:val="continuous"/>
      <w:pgSz w:w="11910" w:h="16840"/>
      <w:pgMar w:top="460" w:right="900" w:bottom="660" w:left="1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D23D" w14:textId="77777777" w:rsidR="00A64367" w:rsidRDefault="00A64367">
      <w:r>
        <w:separator/>
      </w:r>
    </w:p>
  </w:endnote>
  <w:endnote w:type="continuationSeparator" w:id="0">
    <w:p w14:paraId="3ACD0856" w14:textId="77777777" w:rsidR="00A64367" w:rsidRDefault="00A64367">
      <w:r>
        <w:continuationSeparator/>
      </w:r>
    </w:p>
  </w:endnote>
  <w:endnote w:type="continuationNotice" w:id="1">
    <w:p w14:paraId="4613370B" w14:textId="77777777" w:rsidR="00A64367" w:rsidRDefault="00A64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 Text">
    <w:panose1 w:val="02000503000000020004"/>
    <w:charset w:val="00"/>
    <w:family w:val="auto"/>
    <w:pitch w:val="variable"/>
    <w:sig w:usb0="E0000AFF" w:usb1="5200A1FF" w:usb2="00000021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279E8" w14:textId="77777777" w:rsidR="00A64367" w:rsidRDefault="00A64367">
      <w:r>
        <w:separator/>
      </w:r>
    </w:p>
  </w:footnote>
  <w:footnote w:type="continuationSeparator" w:id="0">
    <w:p w14:paraId="00D93E45" w14:textId="77777777" w:rsidR="00A64367" w:rsidRDefault="00A64367">
      <w:r>
        <w:continuationSeparator/>
      </w:r>
    </w:p>
  </w:footnote>
  <w:footnote w:type="continuationNotice" w:id="1">
    <w:p w14:paraId="2C6E0084" w14:textId="77777777" w:rsidR="00A64367" w:rsidRDefault="00A643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64F5A"/>
    <w:multiLevelType w:val="hybridMultilevel"/>
    <w:tmpl w:val="D018E5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D0F92"/>
    <w:multiLevelType w:val="hybridMultilevel"/>
    <w:tmpl w:val="2362D18E"/>
    <w:lvl w:ilvl="0" w:tplc="EE608B0E">
      <w:start w:val="5"/>
      <w:numFmt w:val="bullet"/>
      <w:lvlText w:val="-"/>
      <w:lvlJc w:val="left"/>
      <w:pPr>
        <w:ind w:left="581" w:hanging="360"/>
      </w:pPr>
      <w:rPr>
        <w:rFonts w:ascii="Verdana" w:eastAsia="Georgia" w:hAnsi="Verdana" w:cs="Georgia" w:hint="default"/>
      </w:rPr>
    </w:lvl>
    <w:lvl w:ilvl="1" w:tplc="0406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2" w15:restartNumberingAfterBreak="0">
    <w:nsid w:val="3FFF625B"/>
    <w:multiLevelType w:val="hybridMultilevel"/>
    <w:tmpl w:val="1C86AB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848E2"/>
    <w:multiLevelType w:val="hybridMultilevel"/>
    <w:tmpl w:val="93E4FEE6"/>
    <w:lvl w:ilvl="0" w:tplc="040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5090749B"/>
    <w:multiLevelType w:val="hybridMultilevel"/>
    <w:tmpl w:val="66BA45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509DE"/>
    <w:multiLevelType w:val="hybridMultilevel"/>
    <w:tmpl w:val="55D2E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544197">
    <w:abstractNumId w:val="0"/>
  </w:num>
  <w:num w:numId="2" w16cid:durableId="979383402">
    <w:abstractNumId w:val="1"/>
  </w:num>
  <w:num w:numId="3" w16cid:durableId="1305544582">
    <w:abstractNumId w:val="5"/>
  </w:num>
  <w:num w:numId="4" w16cid:durableId="1978142735">
    <w:abstractNumId w:val="4"/>
  </w:num>
  <w:num w:numId="5" w16cid:durableId="510804994">
    <w:abstractNumId w:val="3"/>
  </w:num>
  <w:num w:numId="6" w16cid:durableId="127887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EE"/>
    <w:rsid w:val="00001580"/>
    <w:rsid w:val="000134D3"/>
    <w:rsid w:val="00061B09"/>
    <w:rsid w:val="000B513C"/>
    <w:rsid w:val="000C187F"/>
    <w:rsid w:val="000C7FC1"/>
    <w:rsid w:val="000D45A4"/>
    <w:rsid w:val="000F6B9D"/>
    <w:rsid w:val="0011087A"/>
    <w:rsid w:val="0014060A"/>
    <w:rsid w:val="00145457"/>
    <w:rsid w:val="00150F2C"/>
    <w:rsid w:val="001566E9"/>
    <w:rsid w:val="001821D9"/>
    <w:rsid w:val="001A06EA"/>
    <w:rsid w:val="001A07FC"/>
    <w:rsid w:val="001B6C77"/>
    <w:rsid w:val="001D712A"/>
    <w:rsid w:val="001F3D72"/>
    <w:rsid w:val="002022E6"/>
    <w:rsid w:val="00203917"/>
    <w:rsid w:val="002806B9"/>
    <w:rsid w:val="002816C9"/>
    <w:rsid w:val="002979B5"/>
    <w:rsid w:val="002B167D"/>
    <w:rsid w:val="002D6070"/>
    <w:rsid w:val="002E0513"/>
    <w:rsid w:val="002E4CF7"/>
    <w:rsid w:val="0030754F"/>
    <w:rsid w:val="00330851"/>
    <w:rsid w:val="00330D6D"/>
    <w:rsid w:val="0033155D"/>
    <w:rsid w:val="0033460D"/>
    <w:rsid w:val="003D5319"/>
    <w:rsid w:val="00451714"/>
    <w:rsid w:val="0045626C"/>
    <w:rsid w:val="004B76EE"/>
    <w:rsid w:val="004C00E8"/>
    <w:rsid w:val="004E34F1"/>
    <w:rsid w:val="004F4DA9"/>
    <w:rsid w:val="004F77FA"/>
    <w:rsid w:val="00507522"/>
    <w:rsid w:val="005261B3"/>
    <w:rsid w:val="0055386B"/>
    <w:rsid w:val="005C1E66"/>
    <w:rsid w:val="005C55E3"/>
    <w:rsid w:val="005D3A3F"/>
    <w:rsid w:val="006123E3"/>
    <w:rsid w:val="006236C3"/>
    <w:rsid w:val="006325FD"/>
    <w:rsid w:val="006372CF"/>
    <w:rsid w:val="006437F1"/>
    <w:rsid w:val="00663357"/>
    <w:rsid w:val="006721A3"/>
    <w:rsid w:val="0067659E"/>
    <w:rsid w:val="006869E3"/>
    <w:rsid w:val="006B6D47"/>
    <w:rsid w:val="006E33D0"/>
    <w:rsid w:val="006E7C31"/>
    <w:rsid w:val="00700384"/>
    <w:rsid w:val="0071354F"/>
    <w:rsid w:val="00724184"/>
    <w:rsid w:val="007A37E2"/>
    <w:rsid w:val="007A59B4"/>
    <w:rsid w:val="007C2C9F"/>
    <w:rsid w:val="007D3597"/>
    <w:rsid w:val="007E09E3"/>
    <w:rsid w:val="007E1291"/>
    <w:rsid w:val="007E585A"/>
    <w:rsid w:val="008149C3"/>
    <w:rsid w:val="00825BB2"/>
    <w:rsid w:val="00831339"/>
    <w:rsid w:val="0084042E"/>
    <w:rsid w:val="00846BF9"/>
    <w:rsid w:val="00867AEB"/>
    <w:rsid w:val="00885FB1"/>
    <w:rsid w:val="008931D3"/>
    <w:rsid w:val="008A516A"/>
    <w:rsid w:val="008A58BE"/>
    <w:rsid w:val="008A6E78"/>
    <w:rsid w:val="008B44B0"/>
    <w:rsid w:val="008B6747"/>
    <w:rsid w:val="008C3223"/>
    <w:rsid w:val="008E1767"/>
    <w:rsid w:val="008E6218"/>
    <w:rsid w:val="008E6AAF"/>
    <w:rsid w:val="00922B67"/>
    <w:rsid w:val="009303A4"/>
    <w:rsid w:val="009509DA"/>
    <w:rsid w:val="00954F8C"/>
    <w:rsid w:val="00961570"/>
    <w:rsid w:val="00964CC9"/>
    <w:rsid w:val="009A48CD"/>
    <w:rsid w:val="009C30A0"/>
    <w:rsid w:val="009D0320"/>
    <w:rsid w:val="009D08DD"/>
    <w:rsid w:val="00A071E3"/>
    <w:rsid w:val="00A22041"/>
    <w:rsid w:val="00A5214D"/>
    <w:rsid w:val="00A57742"/>
    <w:rsid w:val="00A64367"/>
    <w:rsid w:val="00A75149"/>
    <w:rsid w:val="00A969A0"/>
    <w:rsid w:val="00AB5C76"/>
    <w:rsid w:val="00AE634A"/>
    <w:rsid w:val="00AF2B06"/>
    <w:rsid w:val="00B271CB"/>
    <w:rsid w:val="00B2737A"/>
    <w:rsid w:val="00B44158"/>
    <w:rsid w:val="00B4524E"/>
    <w:rsid w:val="00B55019"/>
    <w:rsid w:val="00B76D5F"/>
    <w:rsid w:val="00B92389"/>
    <w:rsid w:val="00BD6923"/>
    <w:rsid w:val="00C23D82"/>
    <w:rsid w:val="00C32D77"/>
    <w:rsid w:val="00C40019"/>
    <w:rsid w:val="00C8383C"/>
    <w:rsid w:val="00C9195A"/>
    <w:rsid w:val="00C92E0C"/>
    <w:rsid w:val="00CB274A"/>
    <w:rsid w:val="00CB469C"/>
    <w:rsid w:val="00CC62C7"/>
    <w:rsid w:val="00D14E07"/>
    <w:rsid w:val="00D22CFF"/>
    <w:rsid w:val="00D51E7D"/>
    <w:rsid w:val="00D73817"/>
    <w:rsid w:val="00DD4713"/>
    <w:rsid w:val="00E30D72"/>
    <w:rsid w:val="00E764AD"/>
    <w:rsid w:val="00EA0D01"/>
    <w:rsid w:val="00EC746A"/>
    <w:rsid w:val="00EE18C4"/>
    <w:rsid w:val="00EF4F94"/>
    <w:rsid w:val="00F0680A"/>
    <w:rsid w:val="00F16019"/>
    <w:rsid w:val="00FC68C7"/>
    <w:rsid w:val="00FD071B"/>
    <w:rsid w:val="00FE6C47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E2CAE"/>
  <w15:docId w15:val="{F08C8779-4AD0-4789-916B-0780A5B8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Overskrift1">
    <w:name w:val="heading 1"/>
    <w:basedOn w:val="Normal"/>
    <w:uiPriority w:val="9"/>
    <w:qFormat/>
    <w:pPr>
      <w:spacing w:before="90"/>
      <w:ind w:left="221"/>
      <w:outlineLvl w:val="0"/>
    </w:pPr>
    <w:rPr>
      <w:b/>
      <w:bCs/>
      <w:sz w:val="24"/>
      <w:szCs w:val="24"/>
    </w:rPr>
  </w:style>
  <w:style w:type="paragraph" w:styleId="Overskrift2">
    <w:name w:val="heading 2"/>
    <w:basedOn w:val="Normal"/>
    <w:uiPriority w:val="9"/>
    <w:unhideWhenUsed/>
    <w:qFormat/>
    <w:pPr>
      <w:spacing w:before="100"/>
      <w:ind w:left="221"/>
      <w:outlineLvl w:val="1"/>
    </w:pPr>
    <w:rPr>
      <w:b/>
      <w:bCs/>
    </w:rPr>
  </w:style>
  <w:style w:type="paragraph" w:styleId="Overskrift3">
    <w:name w:val="heading 3"/>
    <w:basedOn w:val="Normal"/>
    <w:uiPriority w:val="9"/>
    <w:unhideWhenUsed/>
    <w:qFormat/>
    <w:pPr>
      <w:spacing w:line="249" w:lineRule="exact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aliases w:val="Normal punkter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D22CF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22CFF"/>
    <w:rPr>
      <w:rFonts w:ascii="Georgia" w:eastAsia="Georgia" w:hAnsi="Georgia" w:cs="Georgia"/>
    </w:rPr>
  </w:style>
  <w:style w:type="paragraph" w:styleId="Sidefod">
    <w:name w:val="footer"/>
    <w:basedOn w:val="Normal"/>
    <w:link w:val="SidefodTegn"/>
    <w:uiPriority w:val="99"/>
    <w:unhideWhenUsed/>
    <w:rsid w:val="00D22CF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22CFF"/>
    <w:rPr>
      <w:rFonts w:ascii="Georgia" w:eastAsia="Georgia" w:hAnsi="Georgia" w:cs="Georgia"/>
    </w:rPr>
  </w:style>
  <w:style w:type="table" w:styleId="Tabel-Gitter">
    <w:name w:val="Table Grid"/>
    <w:basedOn w:val="Tabel-Normal"/>
    <w:uiPriority w:val="39"/>
    <w:rsid w:val="008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71C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71CB"/>
    <w:rPr>
      <w:rFonts w:ascii="Segoe UI" w:eastAsia="Georgia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54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1354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1354F"/>
    <w:rPr>
      <w:rFonts w:ascii="Georgia" w:eastAsia="Georgia" w:hAnsi="Georgia" w:cs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54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54F"/>
    <w:rPr>
      <w:rFonts w:ascii="Georgia" w:eastAsia="Georgia" w:hAnsi="Georgia" w:cs="Georgia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663357"/>
    <w:pPr>
      <w:widowControl/>
      <w:autoSpaceDE/>
      <w:autoSpaceDN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088E48E4591E45988E163439230168" ma:contentTypeVersion="6" ma:contentTypeDescription="Opret et nyt dokument." ma:contentTypeScope="" ma:versionID="a04308834df121fa1e0e43a14cb0fa68">
  <xsd:schema xmlns:xsd="http://www.w3.org/2001/XMLSchema" xmlns:xs="http://www.w3.org/2001/XMLSchema" xmlns:p="http://schemas.microsoft.com/office/2006/metadata/properties" xmlns:ns1="http://schemas.microsoft.com/sharepoint/v3" xmlns:ns2="9770e367-24f6-4790-b93f-9fdc229a0799" targetNamespace="http://schemas.microsoft.com/office/2006/metadata/properties" ma:root="true" ma:fieldsID="bd88e9756b85dfdeb55fcc7d780eb402" ns1:_="" ns2:_="">
    <xsd:import namespace="http://schemas.microsoft.com/sharepoint/v3"/>
    <xsd:import namespace="9770e367-24f6-4790-b93f-9fdc229a0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0e367-24f6-4790-b93f-9fdc229a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790882-DBD2-4FAC-917E-5530E769CF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0A0A1B-D5F8-40E1-A420-792C06B5F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E2676-68F8-49EC-8AB8-9E153662E67B}"/>
</file>

<file path=customXml/itemProps4.xml><?xml version="1.0" encoding="utf-8"?>
<ds:datastoreItem xmlns:ds="http://schemas.openxmlformats.org/officeDocument/2006/customXml" ds:itemID="{84DF2FE7-514B-4ADD-A200-126D9C6F68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1688</Characters>
  <Application>Microsoft Office Word</Application>
  <DocSecurity>0</DocSecurity>
  <Lines>129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Schøn;Peter S. Olesen</dc:creator>
  <cp:lastModifiedBy>Trine Ringkjær Skafte</cp:lastModifiedBy>
  <cp:revision>4</cp:revision>
  <cp:lastPrinted>2020-11-02T13:56:00Z</cp:lastPrinted>
  <dcterms:created xsi:type="dcterms:W3CDTF">2024-12-02T13:00:00Z</dcterms:created>
  <dcterms:modified xsi:type="dcterms:W3CDTF">2025-03-12T21:17:00Z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2020-10-27T00:00:00Z</vt:filetime>
  </property>
  <property fmtid="{D5CDD505-2E9C-101B-9397-08002B2CF9AE}" pid="5" name="ContentTypeId">
    <vt:lpwstr>0x01010050088E48E4591E45988E163439230168</vt:lpwstr>
  </property>
  <property fmtid="{D5CDD505-2E9C-101B-9397-08002B2CF9AE}" pid="6" name="ContentRemapped">
    <vt:lpwstr>true</vt:lpwstr>
  </property>
</Properties>
</file>